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264" w:rsidRPr="00D2327B" w:rsidRDefault="007420BB">
      <w:pPr>
        <w:pStyle w:val="Heading2"/>
        <w:spacing w:line="240" w:lineRule="auto"/>
        <w:rPr>
          <w:rFonts w:ascii="Arial" w:hAnsi="Arial" w:cs="Arial"/>
          <w:sz w:val="24"/>
          <w:szCs w:val="24"/>
        </w:rPr>
      </w:pPr>
      <w:r w:rsidRPr="007420BB">
        <w:rPr>
          <w:noProof/>
        </w:rPr>
        <w:pict>
          <v:line id="_x0000_s1026" style="position:absolute;flip:y;z-index:251658240" from="-11.5pt,8.25pt" to="522.5pt,8.25pt"/>
        </w:pict>
      </w:r>
    </w:p>
    <w:p w:rsidR="00351264" w:rsidRPr="0055643E" w:rsidRDefault="00351264" w:rsidP="004B1192">
      <w:pPr>
        <w:pStyle w:val="Heading2"/>
        <w:spacing w:line="240" w:lineRule="auto"/>
        <w:jc w:val="center"/>
        <w:rPr>
          <w:rFonts w:ascii="Arial" w:hAnsi="Arial" w:cs="Arial"/>
          <w:sz w:val="32"/>
          <w:szCs w:val="32"/>
        </w:rPr>
      </w:pPr>
    </w:p>
    <w:p w:rsidR="00351264" w:rsidRPr="0055643E" w:rsidRDefault="00351264" w:rsidP="004B1192">
      <w:pPr>
        <w:pStyle w:val="Heading2"/>
        <w:spacing w:line="240" w:lineRule="auto"/>
        <w:jc w:val="center"/>
        <w:rPr>
          <w:rFonts w:ascii="Arial" w:hAnsi="Arial" w:cs="Arial"/>
          <w:sz w:val="32"/>
          <w:szCs w:val="32"/>
        </w:rPr>
      </w:pPr>
      <w:r w:rsidRPr="0055643E">
        <w:rPr>
          <w:rFonts w:ascii="Arial" w:hAnsi="Arial" w:cs="Arial"/>
          <w:sz w:val="32"/>
          <w:szCs w:val="32"/>
        </w:rPr>
        <w:t>Suomen Lihavuustutkijat ry</w:t>
      </w:r>
    </w:p>
    <w:p w:rsidR="00351264" w:rsidRPr="0055643E" w:rsidRDefault="00351264" w:rsidP="00105CBD">
      <w:pPr>
        <w:pStyle w:val="Heading2"/>
        <w:spacing w:line="240" w:lineRule="auto"/>
        <w:jc w:val="center"/>
        <w:rPr>
          <w:rFonts w:ascii="Arial" w:hAnsi="Arial" w:cs="Arial"/>
          <w:sz w:val="32"/>
          <w:szCs w:val="32"/>
        </w:rPr>
      </w:pPr>
      <w:r w:rsidRPr="0055643E">
        <w:rPr>
          <w:rFonts w:ascii="Arial" w:hAnsi="Arial" w:cs="Arial"/>
          <w:sz w:val="32"/>
          <w:szCs w:val="32"/>
        </w:rPr>
        <w:t>JÄSENKIRJE 1/2013</w:t>
      </w:r>
    </w:p>
    <w:p w:rsidR="00351264" w:rsidRPr="00D2327B" w:rsidRDefault="00351264" w:rsidP="004B1192">
      <w:pPr>
        <w:rPr>
          <w:rFonts w:ascii="Arial" w:hAnsi="Arial" w:cs="Arial"/>
          <w:sz w:val="24"/>
          <w:szCs w:val="24"/>
        </w:rPr>
      </w:pPr>
    </w:p>
    <w:p w:rsidR="00351264" w:rsidRDefault="00351264" w:rsidP="00EB25B2">
      <w:pPr>
        <w:numPr>
          <w:ilvl w:val="0"/>
          <w:numId w:val="1"/>
        </w:numPr>
        <w:tabs>
          <w:tab w:val="clear" w:pos="360"/>
          <w:tab w:val="num" w:pos="1440"/>
        </w:tabs>
        <w:ind w:left="1440"/>
        <w:rPr>
          <w:rFonts w:ascii="Arial" w:hAnsi="Arial" w:cs="Arial"/>
          <w:sz w:val="24"/>
          <w:szCs w:val="24"/>
        </w:rPr>
      </w:pPr>
      <w:r w:rsidRPr="00D2327B">
        <w:rPr>
          <w:rFonts w:ascii="Arial" w:hAnsi="Arial" w:cs="Arial"/>
          <w:sz w:val="24"/>
          <w:szCs w:val="24"/>
        </w:rPr>
        <w:t>Puheenjohtajan terveiset</w:t>
      </w:r>
    </w:p>
    <w:p w:rsidR="00351264" w:rsidRPr="00EB25B2" w:rsidRDefault="00351264" w:rsidP="00EB25B2">
      <w:pPr>
        <w:numPr>
          <w:ilvl w:val="0"/>
          <w:numId w:val="1"/>
        </w:numPr>
        <w:tabs>
          <w:tab w:val="clear" w:pos="360"/>
          <w:tab w:val="num" w:pos="1440"/>
        </w:tabs>
        <w:ind w:left="1440"/>
        <w:rPr>
          <w:rFonts w:ascii="Arial" w:hAnsi="Arial" w:cs="Arial"/>
          <w:sz w:val="24"/>
          <w:szCs w:val="24"/>
        </w:rPr>
      </w:pPr>
      <w:r w:rsidRPr="00EB25B2">
        <w:rPr>
          <w:rFonts w:ascii="Arial" w:hAnsi="Arial" w:cs="Arial"/>
          <w:sz w:val="24"/>
          <w:szCs w:val="24"/>
        </w:rPr>
        <w:t>Yhdistyksen syysseminaarin kuulumi</w:t>
      </w:r>
      <w:r>
        <w:rPr>
          <w:rFonts w:ascii="Arial" w:hAnsi="Arial" w:cs="Arial"/>
          <w:sz w:val="24"/>
          <w:szCs w:val="24"/>
        </w:rPr>
        <w:t>set</w:t>
      </w:r>
      <w:r w:rsidRPr="00EB25B2">
        <w:rPr>
          <w:rFonts w:ascii="Arial" w:hAnsi="Arial" w:cs="Arial"/>
          <w:sz w:val="24"/>
          <w:szCs w:val="24"/>
        </w:rPr>
        <w:t xml:space="preserve"> </w:t>
      </w:r>
    </w:p>
    <w:p w:rsidR="00351264" w:rsidRPr="00D2327B" w:rsidRDefault="00351264" w:rsidP="008F4C0A">
      <w:pPr>
        <w:numPr>
          <w:ilvl w:val="0"/>
          <w:numId w:val="1"/>
        </w:numPr>
        <w:tabs>
          <w:tab w:val="clear" w:pos="360"/>
          <w:tab w:val="num" w:pos="1440"/>
        </w:tabs>
        <w:ind w:left="1440"/>
        <w:rPr>
          <w:rFonts w:ascii="Arial" w:hAnsi="Arial" w:cs="Arial"/>
          <w:sz w:val="24"/>
          <w:szCs w:val="24"/>
        </w:rPr>
      </w:pPr>
      <w:r w:rsidRPr="00D2327B">
        <w:rPr>
          <w:rFonts w:ascii="Arial" w:hAnsi="Arial" w:cs="Arial"/>
          <w:sz w:val="24"/>
          <w:szCs w:val="24"/>
        </w:rPr>
        <w:t>Yhdistyksen kevätseminaari ja vuosikokous</w:t>
      </w:r>
    </w:p>
    <w:p w:rsidR="00351264" w:rsidRPr="00D2327B" w:rsidRDefault="00351264" w:rsidP="007A2113">
      <w:pPr>
        <w:numPr>
          <w:ilvl w:val="0"/>
          <w:numId w:val="1"/>
        </w:numPr>
        <w:tabs>
          <w:tab w:val="clear" w:pos="360"/>
          <w:tab w:val="num" w:pos="1440"/>
        </w:tabs>
        <w:ind w:left="1440"/>
        <w:rPr>
          <w:rFonts w:ascii="Arial" w:hAnsi="Arial" w:cs="Arial"/>
          <w:sz w:val="24"/>
          <w:szCs w:val="24"/>
        </w:rPr>
      </w:pPr>
      <w:r w:rsidRPr="00D2327B">
        <w:rPr>
          <w:rFonts w:ascii="Arial" w:hAnsi="Arial" w:cs="Arial"/>
          <w:sz w:val="24"/>
          <w:szCs w:val="24"/>
        </w:rPr>
        <w:t xml:space="preserve">Jäsenkyselyn tuloksia ja tuotoksia </w:t>
      </w:r>
    </w:p>
    <w:p w:rsidR="00351264" w:rsidRPr="00D2327B" w:rsidRDefault="00351264" w:rsidP="007A2113">
      <w:pPr>
        <w:numPr>
          <w:ilvl w:val="0"/>
          <w:numId w:val="1"/>
        </w:numPr>
        <w:tabs>
          <w:tab w:val="clear" w:pos="360"/>
          <w:tab w:val="num" w:pos="1440"/>
        </w:tabs>
        <w:ind w:left="1440"/>
        <w:rPr>
          <w:rFonts w:ascii="Arial" w:hAnsi="Arial" w:cs="Arial"/>
          <w:sz w:val="24"/>
          <w:szCs w:val="24"/>
        </w:rPr>
      </w:pPr>
      <w:r w:rsidRPr="00D2327B">
        <w:rPr>
          <w:rFonts w:ascii="Arial" w:hAnsi="Arial" w:cs="Arial"/>
          <w:sz w:val="24"/>
          <w:szCs w:val="24"/>
        </w:rPr>
        <w:t xml:space="preserve">Minun näkökulmani lihavuustutkimukseen, osa 2 </w:t>
      </w:r>
    </w:p>
    <w:p w:rsidR="00351264" w:rsidRPr="00D2327B" w:rsidRDefault="00351264" w:rsidP="007A2113">
      <w:pPr>
        <w:numPr>
          <w:ilvl w:val="0"/>
          <w:numId w:val="1"/>
        </w:numPr>
        <w:tabs>
          <w:tab w:val="clear" w:pos="360"/>
          <w:tab w:val="num" w:pos="1440"/>
        </w:tabs>
        <w:ind w:left="1440"/>
        <w:rPr>
          <w:rFonts w:ascii="Arial" w:hAnsi="Arial" w:cs="Arial"/>
          <w:sz w:val="24"/>
          <w:szCs w:val="24"/>
        </w:rPr>
      </w:pPr>
      <w:r w:rsidRPr="00D2327B">
        <w:rPr>
          <w:rFonts w:ascii="Arial" w:hAnsi="Arial" w:cs="Arial"/>
          <w:sz w:val="24"/>
          <w:szCs w:val="24"/>
        </w:rPr>
        <w:t xml:space="preserve">Kansallinen lihavuusohjelma </w:t>
      </w:r>
    </w:p>
    <w:p w:rsidR="00351264" w:rsidRPr="00D2327B" w:rsidRDefault="00351264" w:rsidP="007A2113">
      <w:pPr>
        <w:numPr>
          <w:ilvl w:val="0"/>
          <w:numId w:val="1"/>
        </w:numPr>
        <w:tabs>
          <w:tab w:val="clear" w:pos="360"/>
          <w:tab w:val="num" w:pos="1440"/>
        </w:tabs>
        <w:ind w:left="1440"/>
        <w:rPr>
          <w:rFonts w:ascii="Arial" w:hAnsi="Arial" w:cs="Arial"/>
          <w:b/>
          <w:bCs/>
          <w:sz w:val="24"/>
          <w:szCs w:val="24"/>
        </w:rPr>
      </w:pPr>
      <w:r w:rsidRPr="00D2327B">
        <w:rPr>
          <w:rFonts w:ascii="Arial" w:hAnsi="Arial" w:cs="Arial"/>
          <w:sz w:val="24"/>
          <w:szCs w:val="24"/>
        </w:rPr>
        <w:t xml:space="preserve">Kansainvälinen kongressikalenteri </w:t>
      </w:r>
    </w:p>
    <w:p w:rsidR="00351264" w:rsidRPr="00D2327B" w:rsidRDefault="00351264" w:rsidP="007A2113">
      <w:pPr>
        <w:numPr>
          <w:ilvl w:val="0"/>
          <w:numId w:val="1"/>
        </w:numPr>
        <w:tabs>
          <w:tab w:val="clear" w:pos="360"/>
          <w:tab w:val="num" w:pos="1440"/>
        </w:tabs>
        <w:ind w:left="1440"/>
        <w:rPr>
          <w:rFonts w:ascii="Arial" w:hAnsi="Arial" w:cs="Arial"/>
          <w:b/>
          <w:bCs/>
          <w:sz w:val="24"/>
          <w:szCs w:val="24"/>
        </w:rPr>
      </w:pPr>
      <w:r w:rsidRPr="00D2327B">
        <w:rPr>
          <w:rFonts w:ascii="Arial" w:hAnsi="Arial" w:cs="Arial"/>
          <w:sz w:val="24"/>
          <w:szCs w:val="24"/>
        </w:rPr>
        <w:t>Väitöksiä</w:t>
      </w:r>
    </w:p>
    <w:p w:rsidR="00351264" w:rsidRPr="00D2327B" w:rsidRDefault="00351264" w:rsidP="00DC0C11">
      <w:pPr>
        <w:numPr>
          <w:ilvl w:val="0"/>
          <w:numId w:val="1"/>
        </w:numPr>
        <w:tabs>
          <w:tab w:val="clear" w:pos="360"/>
          <w:tab w:val="num" w:pos="1440"/>
        </w:tabs>
        <w:ind w:left="1440"/>
        <w:rPr>
          <w:rFonts w:ascii="Arial" w:hAnsi="Arial" w:cs="Arial"/>
          <w:sz w:val="24"/>
          <w:szCs w:val="24"/>
        </w:rPr>
      </w:pPr>
      <w:proofErr w:type="gramStart"/>
      <w:r w:rsidRPr="00D2327B">
        <w:rPr>
          <w:rFonts w:ascii="Arial" w:hAnsi="Arial" w:cs="Arial"/>
          <w:sz w:val="24"/>
          <w:szCs w:val="24"/>
        </w:rPr>
        <w:t>Myönnetyt matka-apurahat ja tietoa matka apurahojen hakemisesta</w:t>
      </w:r>
      <w:proofErr w:type="gramEnd"/>
      <w:r w:rsidRPr="00D2327B">
        <w:rPr>
          <w:rFonts w:ascii="Arial" w:hAnsi="Arial" w:cs="Arial"/>
          <w:sz w:val="24"/>
          <w:szCs w:val="24"/>
        </w:rPr>
        <w:t xml:space="preserve"> </w:t>
      </w:r>
    </w:p>
    <w:p w:rsidR="00351264" w:rsidRPr="00D2327B" w:rsidRDefault="00351264" w:rsidP="00DC0C11">
      <w:pPr>
        <w:numPr>
          <w:ilvl w:val="0"/>
          <w:numId w:val="1"/>
        </w:numPr>
        <w:tabs>
          <w:tab w:val="clear" w:pos="360"/>
          <w:tab w:val="num" w:pos="1440"/>
        </w:tabs>
        <w:ind w:left="1440"/>
        <w:rPr>
          <w:rFonts w:ascii="Arial" w:hAnsi="Arial" w:cs="Arial"/>
          <w:sz w:val="24"/>
          <w:szCs w:val="24"/>
        </w:rPr>
      </w:pPr>
      <w:r w:rsidRPr="00D2327B">
        <w:rPr>
          <w:rFonts w:ascii="Arial" w:hAnsi="Arial" w:cs="Arial"/>
          <w:sz w:val="24"/>
          <w:szCs w:val="24"/>
        </w:rPr>
        <w:t>Sähköpostilista / Muutokset yhteystiedoissa</w:t>
      </w:r>
    </w:p>
    <w:p w:rsidR="00351264" w:rsidRPr="00D2327B" w:rsidRDefault="00351264" w:rsidP="00DC0C11">
      <w:pPr>
        <w:numPr>
          <w:ilvl w:val="0"/>
          <w:numId w:val="1"/>
        </w:numPr>
        <w:tabs>
          <w:tab w:val="clear" w:pos="360"/>
          <w:tab w:val="num" w:pos="1440"/>
        </w:tabs>
        <w:ind w:left="1440"/>
        <w:rPr>
          <w:rFonts w:ascii="Arial" w:hAnsi="Arial" w:cs="Arial"/>
          <w:b/>
          <w:bCs/>
          <w:sz w:val="24"/>
          <w:szCs w:val="24"/>
        </w:rPr>
      </w:pPr>
      <w:r w:rsidRPr="00D2327B">
        <w:rPr>
          <w:rFonts w:ascii="Arial" w:hAnsi="Arial" w:cs="Arial"/>
          <w:sz w:val="24"/>
          <w:szCs w:val="24"/>
        </w:rPr>
        <w:t>FACEBOOK</w:t>
      </w:r>
    </w:p>
    <w:p w:rsidR="00351264" w:rsidRPr="00D2327B" w:rsidRDefault="00351264" w:rsidP="008F4C0A">
      <w:pPr>
        <w:ind w:left="1080"/>
        <w:rPr>
          <w:rFonts w:ascii="Arial" w:hAnsi="Arial" w:cs="Arial"/>
          <w:b/>
          <w:bCs/>
          <w:sz w:val="24"/>
          <w:szCs w:val="24"/>
        </w:rPr>
      </w:pPr>
    </w:p>
    <w:p w:rsidR="00351264" w:rsidRPr="00D2327B" w:rsidRDefault="007420BB" w:rsidP="001F2AFE">
      <w:pPr>
        <w:rPr>
          <w:rFonts w:ascii="Arial" w:hAnsi="Arial" w:cs="Arial"/>
          <w:b/>
          <w:bCs/>
          <w:sz w:val="24"/>
          <w:szCs w:val="24"/>
        </w:rPr>
      </w:pPr>
      <w:r w:rsidRPr="007420BB">
        <w:rPr>
          <w:noProof/>
        </w:rPr>
        <w:pict>
          <v:line id="_x0000_s1027" style="position:absolute;flip:y;z-index:251659264" from="-5.5pt,9.65pt" to="528.5pt,9.65pt"/>
        </w:pict>
      </w:r>
    </w:p>
    <w:p w:rsidR="00351264" w:rsidRPr="00D2327B" w:rsidRDefault="00351264" w:rsidP="004B7987">
      <w:pPr>
        <w:rPr>
          <w:rFonts w:ascii="Arial" w:hAnsi="Arial" w:cs="Arial"/>
          <w:b/>
          <w:bCs/>
          <w:sz w:val="24"/>
          <w:szCs w:val="24"/>
        </w:rPr>
      </w:pPr>
    </w:p>
    <w:p w:rsidR="00351264" w:rsidRPr="00D2327B" w:rsidRDefault="00351264" w:rsidP="004B7987">
      <w:pPr>
        <w:rPr>
          <w:rFonts w:ascii="Arial" w:hAnsi="Arial" w:cs="Arial"/>
          <w:b/>
          <w:bCs/>
          <w:sz w:val="32"/>
          <w:szCs w:val="32"/>
        </w:rPr>
      </w:pPr>
      <w:r w:rsidRPr="00D2327B">
        <w:rPr>
          <w:rFonts w:ascii="Arial" w:hAnsi="Arial" w:cs="Arial"/>
          <w:b/>
          <w:bCs/>
          <w:sz w:val="32"/>
          <w:szCs w:val="32"/>
        </w:rPr>
        <w:t>Puheenjohtajan terveiset</w:t>
      </w:r>
    </w:p>
    <w:p w:rsidR="00351264" w:rsidRPr="00D2327B" w:rsidRDefault="00351264" w:rsidP="00D2327B">
      <w:pPr>
        <w:shd w:val="clear" w:color="auto" w:fill="FFFFFF"/>
        <w:rPr>
          <w:rFonts w:ascii="Arial" w:hAnsi="Arial" w:cs="Arial"/>
          <w:sz w:val="24"/>
          <w:szCs w:val="24"/>
        </w:rPr>
      </w:pPr>
    </w:p>
    <w:p w:rsidR="00351264" w:rsidRPr="00D2327B" w:rsidRDefault="00351264" w:rsidP="00D2327B">
      <w:pPr>
        <w:shd w:val="clear" w:color="auto" w:fill="FFFFFF"/>
        <w:rPr>
          <w:rFonts w:ascii="Arial" w:hAnsi="Arial" w:cs="Arial"/>
          <w:sz w:val="24"/>
          <w:szCs w:val="24"/>
        </w:rPr>
      </w:pPr>
      <w:r w:rsidRPr="00D2327B">
        <w:rPr>
          <w:rFonts w:ascii="Arial" w:hAnsi="Arial" w:cs="Arial"/>
          <w:sz w:val="24"/>
          <w:szCs w:val="24"/>
        </w:rPr>
        <w:t>Uuden vuoden päästessä vauhtiin yhdistyksen toimintavuosi alkaa lähestyä loppuaan – taas kerran on vuosi vilahtanut vauhdikkaasti. Yhdistyksen toimintavuoteen vauhtia toivat mm. e</w:t>
      </w:r>
      <w:r w:rsidRPr="00D2327B">
        <w:rPr>
          <w:rFonts w:ascii="Arial" w:hAnsi="Arial" w:cs="Arial"/>
          <w:sz w:val="24"/>
          <w:szCs w:val="24"/>
        </w:rPr>
        <w:t>n</w:t>
      </w:r>
      <w:r w:rsidRPr="00D2327B">
        <w:rPr>
          <w:rFonts w:ascii="Arial" w:hAnsi="Arial" w:cs="Arial"/>
          <w:sz w:val="24"/>
          <w:szCs w:val="24"/>
        </w:rPr>
        <w:t>simmäistä kertaa kaksipäiväisenä järjestetty syysseminaari sekä jäsenkysely, jonka tuloksista löydätte koosteen tuonnempaa tässä tiedotteessa. Samoin jäljempää löytyy huhtikuun 12. päivä pidettävän yhdistyksen kevätseminaarin toivoaksemme erittäin mielenkiintoinen ohjelma! Tasan kuukautta myöhemmin alkaakin sitten Euroopan lihavuuskongressi ECO2013 Liverpoolissa – toivottavasti mahdollisimman moni meistä tapaa myös siellä.</w:t>
      </w:r>
    </w:p>
    <w:p w:rsidR="00351264" w:rsidRPr="00D2327B" w:rsidRDefault="00351264" w:rsidP="00D2327B">
      <w:pPr>
        <w:shd w:val="clear" w:color="auto" w:fill="FFFFFF"/>
        <w:rPr>
          <w:rFonts w:ascii="Arial" w:hAnsi="Arial" w:cs="Arial"/>
          <w:sz w:val="24"/>
          <w:szCs w:val="24"/>
        </w:rPr>
      </w:pPr>
    </w:p>
    <w:p w:rsidR="00351264" w:rsidRPr="00D2327B" w:rsidRDefault="00351264" w:rsidP="00D2327B">
      <w:pPr>
        <w:shd w:val="clear" w:color="auto" w:fill="FFFFFF"/>
        <w:rPr>
          <w:rFonts w:ascii="Arial" w:hAnsi="Arial" w:cs="Arial"/>
          <w:sz w:val="24"/>
          <w:szCs w:val="24"/>
        </w:rPr>
      </w:pPr>
      <w:r w:rsidRPr="00D2327B">
        <w:rPr>
          <w:rFonts w:ascii="Arial" w:hAnsi="Arial" w:cs="Arial"/>
          <w:sz w:val="24"/>
          <w:szCs w:val="24"/>
        </w:rPr>
        <w:t>Oman kevätseminaarimme yhteydessä järjestetään yhdistyksen sääntömääräinen vuosikokous. Kerron siitä lisää, koska jäsenkyselyn tärkeimpiä palautteita olivat mielestäni, että vuosikokou</w:t>
      </w:r>
      <w:r w:rsidRPr="00D2327B">
        <w:rPr>
          <w:rFonts w:ascii="Arial" w:hAnsi="Arial" w:cs="Arial"/>
          <w:sz w:val="24"/>
          <w:szCs w:val="24"/>
        </w:rPr>
        <w:t>k</w:t>
      </w:r>
      <w:r w:rsidRPr="00D2327B">
        <w:rPr>
          <w:rFonts w:ascii="Arial" w:hAnsi="Arial" w:cs="Arial"/>
          <w:sz w:val="24"/>
          <w:szCs w:val="24"/>
        </w:rPr>
        <w:t>sen ja hallituksen tehtävistä ja muista yhdistyksen sisäisistä kuulumisista pitäisi kertoa ene</w:t>
      </w:r>
      <w:r w:rsidRPr="00D2327B">
        <w:rPr>
          <w:rFonts w:ascii="Arial" w:hAnsi="Arial" w:cs="Arial"/>
          <w:sz w:val="24"/>
          <w:szCs w:val="24"/>
        </w:rPr>
        <w:t>m</w:t>
      </w:r>
      <w:r w:rsidRPr="00D2327B">
        <w:rPr>
          <w:rFonts w:ascii="Arial" w:hAnsi="Arial" w:cs="Arial"/>
          <w:sz w:val="24"/>
          <w:szCs w:val="24"/>
        </w:rPr>
        <w:t xml:space="preserve">män, jotta jäsenet rohkaistuisivat tulemaan aktiivisemmin mukaan yhdistyksen toimintaan. </w:t>
      </w:r>
    </w:p>
    <w:p w:rsidR="00351264" w:rsidRPr="00D2327B" w:rsidRDefault="00351264" w:rsidP="00D2327B">
      <w:pPr>
        <w:shd w:val="clear" w:color="auto" w:fill="FFFFFF"/>
        <w:rPr>
          <w:rFonts w:ascii="Arial" w:hAnsi="Arial" w:cs="Arial"/>
          <w:sz w:val="24"/>
          <w:szCs w:val="24"/>
        </w:rPr>
      </w:pPr>
    </w:p>
    <w:p w:rsidR="00351264" w:rsidRPr="00D2327B" w:rsidRDefault="00351264" w:rsidP="00D2327B">
      <w:pPr>
        <w:shd w:val="clear" w:color="auto" w:fill="FFFFFF"/>
        <w:rPr>
          <w:rFonts w:ascii="Arial" w:hAnsi="Arial" w:cs="Arial"/>
          <w:sz w:val="24"/>
          <w:szCs w:val="24"/>
        </w:rPr>
      </w:pPr>
      <w:r w:rsidRPr="00D2327B">
        <w:rPr>
          <w:rFonts w:ascii="Arial" w:hAnsi="Arial" w:cs="Arial"/>
          <w:sz w:val="24"/>
          <w:szCs w:val="24"/>
        </w:rPr>
        <w:t>Yhdistyksen säännöissä on määritelty vuosikokouksessa käsiteltävät asiat, joihin kuuluvat mm. päättyvän toimintavuoden tilinpäätös ja toimintakertomus sekä alkavan toimintavuoden toimi</w:t>
      </w:r>
      <w:r w:rsidRPr="00D2327B">
        <w:rPr>
          <w:rFonts w:ascii="Arial" w:hAnsi="Arial" w:cs="Arial"/>
          <w:sz w:val="24"/>
          <w:szCs w:val="24"/>
        </w:rPr>
        <w:t>n</w:t>
      </w:r>
      <w:r w:rsidRPr="00D2327B">
        <w:rPr>
          <w:rFonts w:ascii="Arial" w:hAnsi="Arial" w:cs="Arial"/>
          <w:sz w:val="24"/>
          <w:szCs w:val="24"/>
        </w:rPr>
        <w:t>tasuunnitelma, talousarvio ja jäsenmaksun suuruus. Lisäksi vuosikokouksessa valitaan toimi</w:t>
      </w:r>
      <w:r w:rsidRPr="00D2327B">
        <w:rPr>
          <w:rFonts w:ascii="Arial" w:hAnsi="Arial" w:cs="Arial"/>
          <w:sz w:val="24"/>
          <w:szCs w:val="24"/>
        </w:rPr>
        <w:t>n</w:t>
      </w:r>
      <w:r w:rsidRPr="00D2327B">
        <w:rPr>
          <w:rFonts w:ascii="Arial" w:hAnsi="Arial" w:cs="Arial"/>
          <w:sz w:val="24"/>
          <w:szCs w:val="24"/>
        </w:rPr>
        <w:t>nantarkastajat varahenkilöineen, hallituksen jäsenet erovuoroisten tilalle sekä hallituksen p</w:t>
      </w:r>
      <w:r w:rsidRPr="00D2327B">
        <w:rPr>
          <w:rFonts w:ascii="Arial" w:hAnsi="Arial" w:cs="Arial"/>
          <w:sz w:val="24"/>
          <w:szCs w:val="24"/>
        </w:rPr>
        <w:t>u</w:t>
      </w:r>
      <w:r w:rsidRPr="00D2327B">
        <w:rPr>
          <w:rFonts w:ascii="Arial" w:hAnsi="Arial" w:cs="Arial"/>
          <w:sz w:val="24"/>
          <w:szCs w:val="24"/>
        </w:rPr>
        <w:t>heenjohtaja ja varapuheenjohtaja. Muitakin asioita voidaan käsitellä; aloitteen voi tehdä kuka tahansa yhdistyksen jäsen, kunhan se ehtii esityslistalle, joka tulee toimittaa jäsenistölle vähi</w:t>
      </w:r>
      <w:r w:rsidRPr="00D2327B">
        <w:rPr>
          <w:rFonts w:ascii="Arial" w:hAnsi="Arial" w:cs="Arial"/>
          <w:sz w:val="24"/>
          <w:szCs w:val="24"/>
        </w:rPr>
        <w:t>n</w:t>
      </w:r>
      <w:r w:rsidRPr="00D2327B">
        <w:rPr>
          <w:rFonts w:ascii="Arial" w:hAnsi="Arial" w:cs="Arial"/>
          <w:sz w:val="24"/>
          <w:szCs w:val="24"/>
        </w:rPr>
        <w:t>tään 30 päivää ennen vuosikokousta. Vuosikokouksessa tehtävät päätökset vaikuttavat ratka</w:t>
      </w:r>
      <w:r w:rsidRPr="00D2327B">
        <w:rPr>
          <w:rFonts w:ascii="Arial" w:hAnsi="Arial" w:cs="Arial"/>
          <w:sz w:val="24"/>
          <w:szCs w:val="24"/>
        </w:rPr>
        <w:t>i</w:t>
      </w:r>
      <w:r w:rsidRPr="00D2327B">
        <w:rPr>
          <w:rFonts w:ascii="Arial" w:hAnsi="Arial" w:cs="Arial"/>
          <w:sz w:val="24"/>
          <w:szCs w:val="24"/>
        </w:rPr>
        <w:t>sevalla tavalla yhdistyksen toimintaan – tule siis paikalle ottamaan kantaa! (Pakkopestiä pe</w:t>
      </w:r>
      <w:r w:rsidRPr="00D2327B">
        <w:rPr>
          <w:rFonts w:ascii="Arial" w:hAnsi="Arial" w:cs="Arial"/>
          <w:sz w:val="24"/>
          <w:szCs w:val="24"/>
        </w:rPr>
        <w:t>l</w:t>
      </w:r>
      <w:r w:rsidRPr="00D2327B">
        <w:rPr>
          <w:rFonts w:ascii="Arial" w:hAnsi="Arial" w:cs="Arial"/>
          <w:sz w:val="24"/>
          <w:szCs w:val="24"/>
        </w:rPr>
        <w:t>kääville helpotukseksi: mihinkään tehtävään ei ole pakko suostua. Mielipiteesi ja äänesi ovat j</w:t>
      </w:r>
      <w:r w:rsidRPr="00D2327B">
        <w:rPr>
          <w:rFonts w:ascii="Arial" w:hAnsi="Arial" w:cs="Arial"/>
          <w:sz w:val="24"/>
          <w:szCs w:val="24"/>
        </w:rPr>
        <w:t>o</w:t>
      </w:r>
      <w:r w:rsidRPr="00D2327B">
        <w:rPr>
          <w:rFonts w:ascii="Arial" w:hAnsi="Arial" w:cs="Arial"/>
          <w:sz w:val="24"/>
          <w:szCs w:val="24"/>
        </w:rPr>
        <w:t>ka tapauksessa äärimmäisen tärkeitä!)</w:t>
      </w:r>
    </w:p>
    <w:p w:rsidR="00351264" w:rsidRPr="00D2327B" w:rsidRDefault="00351264" w:rsidP="00D2327B">
      <w:pPr>
        <w:shd w:val="clear" w:color="auto" w:fill="FFFFFF"/>
        <w:rPr>
          <w:rFonts w:ascii="Arial" w:hAnsi="Arial" w:cs="Arial"/>
          <w:sz w:val="24"/>
          <w:szCs w:val="24"/>
        </w:rPr>
      </w:pPr>
    </w:p>
    <w:p w:rsidR="00351264" w:rsidRPr="00D2327B" w:rsidRDefault="00351264" w:rsidP="00D2327B">
      <w:pPr>
        <w:shd w:val="clear" w:color="auto" w:fill="FFFFFF"/>
        <w:rPr>
          <w:rFonts w:ascii="Arial" w:hAnsi="Arial" w:cs="Arial"/>
          <w:sz w:val="24"/>
          <w:szCs w:val="24"/>
        </w:rPr>
      </w:pPr>
      <w:r w:rsidRPr="00D2327B">
        <w:rPr>
          <w:rFonts w:ascii="Arial" w:hAnsi="Arial" w:cs="Arial"/>
          <w:sz w:val="24"/>
          <w:szCs w:val="24"/>
        </w:rPr>
        <w:t>No, mitä hallitus sitten tekee? Hallituksen ”rutiinitehtäviin” kuuluvat mm. seminaarien järjestäm</w:t>
      </w:r>
      <w:r w:rsidRPr="00D2327B">
        <w:rPr>
          <w:rFonts w:ascii="Arial" w:hAnsi="Arial" w:cs="Arial"/>
          <w:sz w:val="24"/>
          <w:szCs w:val="24"/>
        </w:rPr>
        <w:t>i</w:t>
      </w:r>
      <w:r w:rsidRPr="00D2327B">
        <w:rPr>
          <w:rFonts w:ascii="Arial" w:hAnsi="Arial" w:cs="Arial"/>
          <w:sz w:val="24"/>
          <w:szCs w:val="24"/>
        </w:rPr>
        <w:t>nen, matka-apurahojen jakaminen, tiedottaminen jäsenistölle (jäsenkirjeet, sähköposti, nettis</w:t>
      </w:r>
      <w:r w:rsidRPr="00D2327B">
        <w:rPr>
          <w:rFonts w:ascii="Arial" w:hAnsi="Arial" w:cs="Arial"/>
          <w:sz w:val="24"/>
          <w:szCs w:val="24"/>
        </w:rPr>
        <w:t>i</w:t>
      </w:r>
      <w:r w:rsidRPr="00D2327B">
        <w:rPr>
          <w:rFonts w:ascii="Arial" w:hAnsi="Arial" w:cs="Arial"/>
          <w:sz w:val="24"/>
          <w:szCs w:val="24"/>
        </w:rPr>
        <w:t xml:space="preserve">vut, </w:t>
      </w:r>
      <w:proofErr w:type="spellStart"/>
      <w:r w:rsidRPr="00D2327B">
        <w:rPr>
          <w:rFonts w:ascii="Arial" w:hAnsi="Arial" w:cs="Arial"/>
          <w:sz w:val="24"/>
          <w:szCs w:val="24"/>
        </w:rPr>
        <w:t>Facebook</w:t>
      </w:r>
      <w:proofErr w:type="spellEnd"/>
      <w:r w:rsidRPr="00D2327B">
        <w:rPr>
          <w:rFonts w:ascii="Arial" w:hAnsi="Arial" w:cs="Arial"/>
          <w:sz w:val="24"/>
          <w:szCs w:val="24"/>
        </w:rPr>
        <w:t>), jäsenhakemusten käsitteleminen, yrityskannattajajäsentoiminnan pyörittäminen, yhteydenpito kattojärjestöjen EASO ja IASO kanssa, ja tietenkin myös yhdistyksen</w:t>
      </w:r>
      <w:proofErr w:type="gramStart"/>
      <w:r w:rsidRPr="00D2327B">
        <w:rPr>
          <w:rFonts w:ascii="Arial" w:hAnsi="Arial" w:cs="Arial"/>
          <w:sz w:val="24"/>
          <w:szCs w:val="24"/>
        </w:rPr>
        <w:t xml:space="preserve"> (tal</w:t>
      </w:r>
      <w:r w:rsidRPr="00D2327B">
        <w:rPr>
          <w:rFonts w:ascii="Arial" w:hAnsi="Arial" w:cs="Arial"/>
          <w:sz w:val="24"/>
          <w:szCs w:val="24"/>
        </w:rPr>
        <w:t>o</w:t>
      </w:r>
      <w:proofErr w:type="gramEnd"/>
      <w:r w:rsidRPr="00D2327B">
        <w:rPr>
          <w:rFonts w:ascii="Arial" w:hAnsi="Arial" w:cs="Arial"/>
          <w:sz w:val="24"/>
          <w:szCs w:val="24"/>
        </w:rPr>
        <w:t>us)hallinnosta huolehtiminen ja jatkuva toiminnan suunnitteleminen ja kehittäminen. Monenlai</w:t>
      </w:r>
      <w:r w:rsidRPr="00D2327B">
        <w:rPr>
          <w:rFonts w:ascii="Arial" w:hAnsi="Arial" w:cs="Arial"/>
          <w:sz w:val="24"/>
          <w:szCs w:val="24"/>
        </w:rPr>
        <w:t>s</w:t>
      </w:r>
      <w:r w:rsidRPr="00D2327B">
        <w:rPr>
          <w:rFonts w:ascii="Arial" w:hAnsi="Arial" w:cs="Arial"/>
          <w:sz w:val="24"/>
          <w:szCs w:val="24"/>
        </w:rPr>
        <w:t>ta muutakin tärkeää ja kiinnostavaa teemme aina tilaisuuden tullen ja resurssien riittäessä. Es</w:t>
      </w:r>
      <w:r>
        <w:rPr>
          <w:rFonts w:ascii="Arial" w:hAnsi="Arial" w:cs="Arial"/>
          <w:sz w:val="24"/>
          <w:szCs w:val="24"/>
        </w:rPr>
        <w:t>i</w:t>
      </w:r>
      <w:r w:rsidRPr="00D2327B">
        <w:rPr>
          <w:rFonts w:ascii="Arial" w:hAnsi="Arial" w:cs="Arial"/>
          <w:sz w:val="24"/>
          <w:szCs w:val="24"/>
        </w:rPr>
        <w:lastRenderedPageBreak/>
        <w:t xml:space="preserve">merkiksi olemme mukana kansallisen lihavuusohjelman asiantuntijaryhmässä (siitäkin lisää muualla tässä tiedotteessa). </w:t>
      </w:r>
    </w:p>
    <w:p w:rsidR="00351264" w:rsidRPr="00D2327B" w:rsidRDefault="00351264" w:rsidP="00D2327B">
      <w:pPr>
        <w:shd w:val="clear" w:color="auto" w:fill="FFFFFF"/>
        <w:rPr>
          <w:rFonts w:ascii="Arial" w:hAnsi="Arial" w:cs="Arial"/>
          <w:sz w:val="24"/>
          <w:szCs w:val="24"/>
        </w:rPr>
      </w:pPr>
    </w:p>
    <w:p w:rsidR="00351264" w:rsidRPr="00D2327B" w:rsidRDefault="00351264" w:rsidP="00D2327B">
      <w:pPr>
        <w:shd w:val="clear" w:color="auto" w:fill="FFFFFF"/>
        <w:rPr>
          <w:rFonts w:ascii="Arial" w:hAnsi="Arial" w:cs="Arial"/>
          <w:sz w:val="24"/>
          <w:szCs w:val="24"/>
        </w:rPr>
      </w:pPr>
      <w:r w:rsidRPr="00D2327B">
        <w:rPr>
          <w:rFonts w:ascii="Arial" w:hAnsi="Arial" w:cs="Arial"/>
          <w:sz w:val="24"/>
          <w:szCs w:val="24"/>
        </w:rPr>
        <w:t>Vuosittainen kokousten määrä on vaihdellut 5 ja 10 kerran välillä tarpeesta riippuen, ja v</w:t>
      </w:r>
      <w:r w:rsidRPr="00D2327B">
        <w:rPr>
          <w:rFonts w:ascii="Arial" w:hAnsi="Arial" w:cs="Arial"/>
          <w:sz w:val="24"/>
          <w:szCs w:val="24"/>
        </w:rPr>
        <w:t>ä</w:t>
      </w:r>
      <w:r w:rsidRPr="00D2327B">
        <w:rPr>
          <w:rFonts w:ascii="Arial" w:hAnsi="Arial" w:cs="Arial"/>
          <w:sz w:val="24"/>
          <w:szCs w:val="24"/>
        </w:rPr>
        <w:t xml:space="preserve">liaikoina kommunikoimme sähköpostitse. Puheenjohtajan ja varapuheenjohtajan lisäksi olemme määritelleet vastuualueet sihteerille, varainhoitajalle, jäsenvastaavalle ja </w:t>
      </w:r>
      <w:proofErr w:type="spellStart"/>
      <w:r w:rsidRPr="00D2327B">
        <w:rPr>
          <w:rFonts w:ascii="Arial" w:hAnsi="Arial" w:cs="Arial"/>
          <w:sz w:val="24"/>
          <w:szCs w:val="24"/>
        </w:rPr>
        <w:t>netti-/Facebook-vastaavalle</w:t>
      </w:r>
      <w:proofErr w:type="spellEnd"/>
      <w:r w:rsidRPr="00D2327B">
        <w:rPr>
          <w:rFonts w:ascii="Arial" w:hAnsi="Arial" w:cs="Arial"/>
          <w:sz w:val="24"/>
          <w:szCs w:val="24"/>
        </w:rPr>
        <w:t>. Jokaisella on siis tonttinsa, mutta yksin ei kenenkään tarvitse vastuuta kantaa. P</w:t>
      </w:r>
      <w:r w:rsidRPr="00D2327B">
        <w:rPr>
          <w:rFonts w:ascii="Arial" w:hAnsi="Arial" w:cs="Arial"/>
          <w:sz w:val="24"/>
          <w:szCs w:val="24"/>
        </w:rPr>
        <w:t>a</w:t>
      </w:r>
      <w:r w:rsidRPr="00D2327B">
        <w:rPr>
          <w:rFonts w:ascii="Arial" w:hAnsi="Arial" w:cs="Arial"/>
          <w:sz w:val="24"/>
          <w:szCs w:val="24"/>
        </w:rPr>
        <w:t>rasta antia mielestäni onkin yhdessä toimiminen, eri aloja edustaviin hallituskumppaneihin tutu</w:t>
      </w:r>
      <w:r w:rsidRPr="00D2327B">
        <w:rPr>
          <w:rFonts w:ascii="Arial" w:hAnsi="Arial" w:cs="Arial"/>
          <w:sz w:val="24"/>
          <w:szCs w:val="24"/>
        </w:rPr>
        <w:t>s</w:t>
      </w:r>
      <w:r w:rsidRPr="00D2327B">
        <w:rPr>
          <w:rFonts w:ascii="Arial" w:hAnsi="Arial" w:cs="Arial"/>
          <w:sz w:val="24"/>
          <w:szCs w:val="24"/>
        </w:rPr>
        <w:t xml:space="preserve">tuminen ja heiltä uusien asioiden oppiminen.  </w:t>
      </w:r>
    </w:p>
    <w:p w:rsidR="00351264" w:rsidRPr="00D2327B" w:rsidRDefault="00351264" w:rsidP="00D2327B">
      <w:pPr>
        <w:shd w:val="clear" w:color="auto" w:fill="FFFFFF"/>
        <w:rPr>
          <w:rFonts w:ascii="Arial" w:hAnsi="Arial" w:cs="Arial"/>
          <w:sz w:val="24"/>
          <w:szCs w:val="24"/>
        </w:rPr>
      </w:pPr>
    </w:p>
    <w:p w:rsidR="00351264" w:rsidRPr="00D2327B" w:rsidRDefault="00351264" w:rsidP="00D2327B">
      <w:pPr>
        <w:shd w:val="clear" w:color="auto" w:fill="FFFFFF"/>
        <w:rPr>
          <w:rFonts w:ascii="Arial" w:hAnsi="Arial" w:cs="Arial"/>
          <w:sz w:val="24"/>
          <w:szCs w:val="24"/>
        </w:rPr>
      </w:pPr>
      <w:r w:rsidRPr="00D2327B">
        <w:rPr>
          <w:rFonts w:ascii="Arial" w:hAnsi="Arial" w:cs="Arial"/>
          <w:sz w:val="24"/>
          <w:szCs w:val="24"/>
        </w:rPr>
        <w:t>Hallitusten jäsenten, puheenjohtajan ja varapuheenjohtajan toimintakaudet ovat lähtökohtaisesti kahden vuoden mittaisia ja hallituksen jäseneksi voidaan valita korkeintaan kolmen peräkkäisen kaksivuotiskauden ajaksi. Tänäkin keväänä erovuorossa on kaksi hallituksen jäsentä, joten uu</w:t>
      </w:r>
      <w:r w:rsidRPr="00D2327B">
        <w:rPr>
          <w:rFonts w:ascii="Arial" w:hAnsi="Arial" w:cs="Arial"/>
          <w:sz w:val="24"/>
          <w:szCs w:val="24"/>
        </w:rPr>
        <w:t>t</w:t>
      </w:r>
      <w:r w:rsidRPr="00D2327B">
        <w:rPr>
          <w:rFonts w:ascii="Arial" w:hAnsi="Arial" w:cs="Arial"/>
          <w:sz w:val="24"/>
          <w:szCs w:val="24"/>
        </w:rPr>
        <w:t>ta verta toivotaan ja tarvitaan ehdolle! Allekirjoittanut joutuu jättämään hallituksen suorastaan vastoin tahtoaan, sillä osaltani sääntöjen määräämä enimmäisaika tulee täyteen. Siksipä haluan päättää nämä terveiset kahteen asiaan:</w:t>
      </w:r>
    </w:p>
    <w:p w:rsidR="00351264" w:rsidRPr="00D2327B" w:rsidRDefault="00351264" w:rsidP="00D2327B">
      <w:pPr>
        <w:shd w:val="clear" w:color="auto" w:fill="FFFFFF"/>
        <w:rPr>
          <w:rFonts w:ascii="Arial" w:hAnsi="Arial" w:cs="Arial"/>
          <w:sz w:val="24"/>
          <w:szCs w:val="24"/>
        </w:rPr>
      </w:pPr>
    </w:p>
    <w:p w:rsidR="00351264" w:rsidRPr="00D2327B" w:rsidRDefault="00351264" w:rsidP="00D2327B">
      <w:pPr>
        <w:pStyle w:val="ListParagraph"/>
        <w:numPr>
          <w:ilvl w:val="0"/>
          <w:numId w:val="33"/>
        </w:numPr>
        <w:shd w:val="clear" w:color="auto" w:fill="FFFFFF"/>
        <w:autoSpaceDE/>
        <w:autoSpaceDN/>
        <w:ind w:left="567" w:hanging="567"/>
        <w:rPr>
          <w:rFonts w:ascii="Arial" w:hAnsi="Arial" w:cs="Arial"/>
          <w:sz w:val="24"/>
          <w:szCs w:val="24"/>
        </w:rPr>
      </w:pPr>
      <w:r w:rsidRPr="00D2327B">
        <w:rPr>
          <w:rFonts w:ascii="Arial" w:hAnsi="Arial" w:cs="Arial"/>
          <w:sz w:val="24"/>
          <w:szCs w:val="24"/>
        </w:rPr>
        <w:t>Haluan innostaa ja kannustaa teitä kaikkia kuulostelemaan, josko sisällänne sattuisi as</w:t>
      </w:r>
      <w:r w:rsidRPr="00D2327B">
        <w:rPr>
          <w:rFonts w:ascii="Arial" w:hAnsi="Arial" w:cs="Arial"/>
          <w:sz w:val="24"/>
          <w:szCs w:val="24"/>
        </w:rPr>
        <w:t>u</w:t>
      </w:r>
      <w:r w:rsidRPr="00D2327B">
        <w:rPr>
          <w:rFonts w:ascii="Arial" w:hAnsi="Arial" w:cs="Arial"/>
          <w:sz w:val="24"/>
          <w:szCs w:val="24"/>
        </w:rPr>
        <w:t>maan pieni lihavuustutkija-aktiivi, joka osallistuisi ainakin vuosikokoukseen ja ehkä jopa lähtisi ehdolle hallitukseen!</w:t>
      </w:r>
    </w:p>
    <w:p w:rsidR="00351264" w:rsidRPr="00D2327B" w:rsidRDefault="00351264" w:rsidP="00D2327B">
      <w:pPr>
        <w:pStyle w:val="ListParagraph"/>
        <w:numPr>
          <w:ilvl w:val="0"/>
          <w:numId w:val="33"/>
        </w:numPr>
        <w:shd w:val="clear" w:color="auto" w:fill="FFFFFF"/>
        <w:autoSpaceDE/>
        <w:autoSpaceDN/>
        <w:ind w:left="567" w:hanging="567"/>
        <w:rPr>
          <w:rFonts w:ascii="Arial" w:hAnsi="Arial" w:cs="Arial"/>
          <w:sz w:val="24"/>
          <w:szCs w:val="24"/>
        </w:rPr>
      </w:pPr>
      <w:proofErr w:type="gramStart"/>
      <w:r w:rsidRPr="00D2327B">
        <w:rPr>
          <w:rFonts w:ascii="Arial" w:hAnsi="Arial" w:cs="Arial"/>
          <w:sz w:val="24"/>
          <w:szCs w:val="24"/>
        </w:rPr>
        <w:t>Suunnattoman suuri KIITOS teille kaikille luottamuksesta, hyvästä yhteistyöstä ja hau</w:t>
      </w:r>
      <w:r w:rsidRPr="00D2327B">
        <w:rPr>
          <w:rFonts w:ascii="Arial" w:hAnsi="Arial" w:cs="Arial"/>
          <w:sz w:val="24"/>
          <w:szCs w:val="24"/>
        </w:rPr>
        <w:t>s</w:t>
      </w:r>
      <w:r w:rsidRPr="00D2327B">
        <w:rPr>
          <w:rFonts w:ascii="Arial" w:hAnsi="Arial" w:cs="Arial"/>
          <w:sz w:val="24"/>
          <w:szCs w:val="24"/>
        </w:rPr>
        <w:t>koista hetkistä kanssanne!</w:t>
      </w:r>
      <w:proofErr w:type="gramEnd"/>
    </w:p>
    <w:p w:rsidR="00351264" w:rsidRDefault="00351264" w:rsidP="00D2327B">
      <w:pPr>
        <w:pStyle w:val="ListParagraph"/>
        <w:shd w:val="clear" w:color="auto" w:fill="FFFFFF"/>
        <w:ind w:left="567"/>
        <w:rPr>
          <w:rFonts w:ascii="Arial" w:hAnsi="Arial" w:cs="Arial"/>
          <w:sz w:val="24"/>
          <w:szCs w:val="24"/>
        </w:rPr>
      </w:pPr>
    </w:p>
    <w:p w:rsidR="00351264" w:rsidRPr="00D2327B" w:rsidRDefault="00351264" w:rsidP="00D2327B">
      <w:pPr>
        <w:pStyle w:val="ListParagraph"/>
        <w:shd w:val="clear" w:color="auto" w:fill="FFFFFF"/>
        <w:ind w:left="567"/>
        <w:rPr>
          <w:rFonts w:ascii="Arial" w:hAnsi="Arial" w:cs="Arial"/>
          <w:sz w:val="24"/>
          <w:szCs w:val="24"/>
        </w:rPr>
      </w:pPr>
      <w:r w:rsidRPr="00D2327B">
        <w:rPr>
          <w:rFonts w:ascii="Arial" w:hAnsi="Arial" w:cs="Arial"/>
          <w:sz w:val="24"/>
          <w:szCs w:val="24"/>
        </w:rPr>
        <w:t>Susanna</w:t>
      </w:r>
    </w:p>
    <w:p w:rsidR="00351264" w:rsidRPr="00D2327B" w:rsidRDefault="00351264" w:rsidP="004B7987">
      <w:pPr>
        <w:autoSpaceDE/>
        <w:autoSpaceDN/>
        <w:jc w:val="both"/>
        <w:rPr>
          <w:rFonts w:ascii="Arial" w:hAnsi="Arial" w:cs="Arial"/>
          <w:color w:val="000000"/>
          <w:sz w:val="24"/>
          <w:szCs w:val="24"/>
          <w:lang w:eastAsia="en-US"/>
        </w:rPr>
      </w:pPr>
    </w:p>
    <w:p w:rsidR="00351264" w:rsidRPr="00D2327B" w:rsidRDefault="00351264" w:rsidP="00DB5D9F">
      <w:pPr>
        <w:shd w:val="clear" w:color="auto" w:fill="FFFFFF"/>
        <w:rPr>
          <w:rFonts w:ascii="Arial" w:hAnsi="Arial" w:cs="Arial"/>
          <w:sz w:val="24"/>
          <w:szCs w:val="24"/>
        </w:rPr>
      </w:pPr>
    </w:p>
    <w:p w:rsidR="00351264" w:rsidRDefault="00351264" w:rsidP="00F16F2E">
      <w:pPr>
        <w:rPr>
          <w:rFonts w:ascii="Arial" w:hAnsi="Arial" w:cs="Arial"/>
          <w:b/>
          <w:bCs/>
          <w:sz w:val="32"/>
          <w:szCs w:val="32"/>
        </w:rPr>
      </w:pPr>
      <w:r w:rsidRPr="00D2327B">
        <w:rPr>
          <w:rFonts w:ascii="Arial" w:hAnsi="Arial" w:cs="Arial"/>
          <w:b/>
          <w:bCs/>
          <w:sz w:val="32"/>
          <w:szCs w:val="32"/>
        </w:rPr>
        <w:t>Yhdisty</w:t>
      </w:r>
      <w:r>
        <w:rPr>
          <w:rFonts w:ascii="Arial" w:hAnsi="Arial" w:cs="Arial"/>
          <w:b/>
          <w:bCs/>
          <w:sz w:val="32"/>
          <w:szCs w:val="32"/>
        </w:rPr>
        <w:t>ksen syysseminaarin kuulumiset</w:t>
      </w:r>
    </w:p>
    <w:p w:rsidR="00351264" w:rsidRPr="00D2327B" w:rsidRDefault="00351264" w:rsidP="00F16F2E">
      <w:pPr>
        <w:rPr>
          <w:rFonts w:ascii="Arial" w:hAnsi="Arial" w:cs="Arial"/>
          <w:b/>
          <w:bCs/>
          <w:sz w:val="32"/>
          <w:szCs w:val="32"/>
        </w:rPr>
      </w:pPr>
    </w:p>
    <w:p w:rsidR="00351264" w:rsidRDefault="00351264" w:rsidP="0019170B">
      <w:pPr>
        <w:rPr>
          <w:rFonts w:ascii="Arial" w:hAnsi="Arial" w:cs="Arial"/>
          <w:sz w:val="24"/>
          <w:szCs w:val="24"/>
        </w:rPr>
      </w:pPr>
      <w:r w:rsidRPr="0019170B">
        <w:rPr>
          <w:rFonts w:ascii="Arial" w:hAnsi="Arial" w:cs="Arial"/>
          <w:sz w:val="24"/>
          <w:szCs w:val="24"/>
        </w:rPr>
        <w:t>Suomen Lihavuustutkijat ry:n syysseminaari järjestettiin ensimmäistä kertaa kaksipäiväisenä 16.–17.11.2012 Pirkkalan Kivirannassa. Seminaarin otsikkona ja kantavana teemana oli ne</w:t>
      </w:r>
      <w:r w:rsidRPr="0019170B">
        <w:rPr>
          <w:rFonts w:ascii="Arial" w:hAnsi="Arial" w:cs="Arial"/>
          <w:sz w:val="24"/>
          <w:szCs w:val="24"/>
        </w:rPr>
        <w:t>t</w:t>
      </w:r>
      <w:r w:rsidRPr="0019170B">
        <w:rPr>
          <w:rFonts w:ascii="Arial" w:hAnsi="Arial" w:cs="Arial"/>
          <w:sz w:val="24"/>
          <w:szCs w:val="24"/>
        </w:rPr>
        <w:t>tisivujen kuvan mukaisesti ”Kevyt kuin höyhen, painava kuin kivi – painavia ajatuksia lihavuu</w:t>
      </w:r>
      <w:r w:rsidRPr="0019170B">
        <w:rPr>
          <w:rFonts w:ascii="Arial" w:hAnsi="Arial" w:cs="Arial"/>
          <w:sz w:val="24"/>
          <w:szCs w:val="24"/>
        </w:rPr>
        <w:t>s</w:t>
      </w:r>
      <w:r w:rsidRPr="0019170B">
        <w:rPr>
          <w:rFonts w:ascii="Arial" w:hAnsi="Arial" w:cs="Arial"/>
          <w:sz w:val="24"/>
          <w:szCs w:val="24"/>
        </w:rPr>
        <w:t xml:space="preserve">tutkimuksesta”. </w:t>
      </w:r>
    </w:p>
    <w:p w:rsidR="00351264" w:rsidRPr="0019170B" w:rsidRDefault="00351264" w:rsidP="0019170B">
      <w:pPr>
        <w:rPr>
          <w:rFonts w:ascii="Arial" w:hAnsi="Arial" w:cs="Arial"/>
          <w:sz w:val="24"/>
          <w:szCs w:val="24"/>
        </w:rPr>
      </w:pPr>
    </w:p>
    <w:p w:rsidR="00351264" w:rsidRDefault="00351264" w:rsidP="0019170B">
      <w:pPr>
        <w:rPr>
          <w:rFonts w:ascii="Arial" w:hAnsi="Arial" w:cs="Arial"/>
          <w:sz w:val="24"/>
          <w:szCs w:val="24"/>
        </w:rPr>
      </w:pPr>
      <w:r w:rsidRPr="0019170B">
        <w:rPr>
          <w:rFonts w:ascii="Arial" w:hAnsi="Arial" w:cs="Arial"/>
          <w:sz w:val="24"/>
          <w:szCs w:val="24"/>
        </w:rPr>
        <w:t>Seminaariohjelma alkoi perjantaina lounaan jälkeen. Mikael Fogelholm, Patrik Borg ja Kirsi Pi</w:t>
      </w:r>
      <w:r w:rsidRPr="0019170B">
        <w:rPr>
          <w:rFonts w:ascii="Arial" w:hAnsi="Arial" w:cs="Arial"/>
          <w:sz w:val="24"/>
          <w:szCs w:val="24"/>
        </w:rPr>
        <w:t>e</w:t>
      </w:r>
      <w:r w:rsidRPr="0019170B">
        <w:rPr>
          <w:rFonts w:ascii="Arial" w:hAnsi="Arial" w:cs="Arial"/>
          <w:sz w:val="24"/>
          <w:szCs w:val="24"/>
        </w:rPr>
        <w:t>tiläinen puhuivat Pohjoismaisesta ravitsemus- ja liikuntasuosituksista, Syömisestä ja painonha</w:t>
      </w:r>
      <w:r w:rsidRPr="0019170B">
        <w:rPr>
          <w:rFonts w:ascii="Arial" w:hAnsi="Arial" w:cs="Arial"/>
          <w:sz w:val="24"/>
          <w:szCs w:val="24"/>
        </w:rPr>
        <w:t>l</w:t>
      </w:r>
      <w:r>
        <w:rPr>
          <w:rFonts w:ascii="Arial" w:hAnsi="Arial" w:cs="Arial"/>
          <w:sz w:val="24"/>
          <w:szCs w:val="24"/>
        </w:rPr>
        <w:t>linnasta</w:t>
      </w:r>
      <w:r w:rsidRPr="0019170B">
        <w:rPr>
          <w:rFonts w:ascii="Arial" w:hAnsi="Arial" w:cs="Arial"/>
          <w:sz w:val="24"/>
          <w:szCs w:val="24"/>
        </w:rPr>
        <w:t xml:space="preserve"> sekä Lihavuuden hyvän hoidon ohjeistuksesta. Heidän jälkeensä puhujina jatkoivat Thorkild </w:t>
      </w:r>
      <w:proofErr w:type="spellStart"/>
      <w:r w:rsidRPr="0019170B">
        <w:rPr>
          <w:rFonts w:ascii="Arial" w:hAnsi="Arial" w:cs="Arial"/>
          <w:sz w:val="24"/>
          <w:szCs w:val="24"/>
        </w:rPr>
        <w:t>Sörensen</w:t>
      </w:r>
      <w:proofErr w:type="spellEnd"/>
      <w:r w:rsidRPr="0019170B">
        <w:rPr>
          <w:rFonts w:ascii="Arial" w:hAnsi="Arial" w:cs="Arial"/>
          <w:sz w:val="24"/>
          <w:szCs w:val="24"/>
        </w:rPr>
        <w:t xml:space="preserve"> ja Matti Uusitupa aiheinaan tutkimusyhteistyö. Pertti Mustajoki loi erinoma</w:t>
      </w:r>
      <w:r w:rsidRPr="0019170B">
        <w:rPr>
          <w:rFonts w:ascii="Arial" w:hAnsi="Arial" w:cs="Arial"/>
          <w:sz w:val="24"/>
          <w:szCs w:val="24"/>
        </w:rPr>
        <w:t>i</w:t>
      </w:r>
      <w:r w:rsidRPr="0019170B">
        <w:rPr>
          <w:rFonts w:ascii="Arial" w:hAnsi="Arial" w:cs="Arial"/>
          <w:sz w:val="24"/>
          <w:szCs w:val="24"/>
        </w:rPr>
        <w:t xml:space="preserve">sen katsauksen suomalaisen lihavuuden hoidon 30-vuotiseen historiaan. </w:t>
      </w:r>
    </w:p>
    <w:p w:rsidR="00351264" w:rsidRPr="0019170B" w:rsidRDefault="00351264" w:rsidP="0019170B">
      <w:pPr>
        <w:rPr>
          <w:rFonts w:ascii="Arial" w:hAnsi="Arial" w:cs="Arial"/>
          <w:sz w:val="24"/>
          <w:szCs w:val="24"/>
        </w:rPr>
      </w:pPr>
    </w:p>
    <w:p w:rsidR="00351264" w:rsidRDefault="00351264" w:rsidP="0019170B">
      <w:pPr>
        <w:rPr>
          <w:rFonts w:ascii="Arial" w:hAnsi="Arial" w:cs="Arial"/>
          <w:sz w:val="24"/>
          <w:szCs w:val="24"/>
        </w:rPr>
      </w:pPr>
      <w:r w:rsidRPr="0019170B">
        <w:rPr>
          <w:rFonts w:ascii="Arial" w:hAnsi="Arial" w:cs="Arial"/>
          <w:sz w:val="24"/>
          <w:szCs w:val="24"/>
        </w:rPr>
        <w:t>Seminaarin osallistujilta pyydettiin abstrakteja etukäteen omasta lihavuuteen liittyvästä tutk</w:t>
      </w:r>
      <w:r w:rsidRPr="0019170B">
        <w:rPr>
          <w:rFonts w:ascii="Arial" w:hAnsi="Arial" w:cs="Arial"/>
          <w:sz w:val="24"/>
          <w:szCs w:val="24"/>
        </w:rPr>
        <w:t>i</w:t>
      </w:r>
      <w:r w:rsidRPr="0019170B">
        <w:rPr>
          <w:rFonts w:ascii="Arial" w:hAnsi="Arial" w:cs="Arial"/>
          <w:sz w:val="24"/>
          <w:szCs w:val="24"/>
        </w:rPr>
        <w:t xml:space="preserve">muksesta. Näiden pohjalta esitettiin 15 minuutin tietoiskuja – Tutkimusta pähkinänkuoressa – kahden päivän aikana Sirpa Soinin, Suvi Ruohosen ja Katriina </w:t>
      </w:r>
      <w:proofErr w:type="spellStart"/>
      <w:r w:rsidRPr="0019170B">
        <w:rPr>
          <w:rFonts w:ascii="Arial" w:hAnsi="Arial" w:cs="Arial"/>
          <w:sz w:val="24"/>
          <w:szCs w:val="24"/>
        </w:rPr>
        <w:t>Kukkonen-Harjulan</w:t>
      </w:r>
      <w:proofErr w:type="spellEnd"/>
      <w:r w:rsidRPr="0019170B">
        <w:rPr>
          <w:rFonts w:ascii="Arial" w:hAnsi="Arial" w:cs="Arial"/>
          <w:sz w:val="24"/>
          <w:szCs w:val="24"/>
        </w:rPr>
        <w:t xml:space="preserve"> toimesta. </w:t>
      </w:r>
    </w:p>
    <w:p w:rsidR="00351264" w:rsidRPr="0019170B" w:rsidRDefault="00351264" w:rsidP="0019170B">
      <w:pPr>
        <w:rPr>
          <w:rFonts w:ascii="Arial" w:hAnsi="Arial" w:cs="Arial"/>
          <w:sz w:val="24"/>
          <w:szCs w:val="24"/>
        </w:rPr>
      </w:pPr>
      <w:r w:rsidRPr="0019170B">
        <w:rPr>
          <w:rFonts w:ascii="Arial" w:hAnsi="Arial" w:cs="Arial"/>
          <w:sz w:val="24"/>
          <w:szCs w:val="24"/>
        </w:rPr>
        <w:t xml:space="preserve">  </w:t>
      </w:r>
    </w:p>
    <w:p w:rsidR="00351264" w:rsidRDefault="00351264" w:rsidP="0019170B">
      <w:pPr>
        <w:rPr>
          <w:rFonts w:ascii="Arial" w:hAnsi="Arial" w:cs="Arial"/>
          <w:sz w:val="24"/>
          <w:szCs w:val="24"/>
        </w:rPr>
      </w:pPr>
      <w:r w:rsidRPr="0019170B">
        <w:rPr>
          <w:rFonts w:ascii="Arial" w:hAnsi="Arial" w:cs="Arial"/>
          <w:sz w:val="24"/>
          <w:szCs w:val="24"/>
        </w:rPr>
        <w:t xml:space="preserve">Syysseminaarissa jaetaan perinteisesti painonhallintapalkinto, sekä väitöskirjapalkinto. </w:t>
      </w:r>
      <w:r>
        <w:rPr>
          <w:rFonts w:ascii="Arial" w:hAnsi="Arial" w:cs="Arial"/>
          <w:sz w:val="24"/>
          <w:szCs w:val="24"/>
        </w:rPr>
        <w:t xml:space="preserve">Tapana on ollut </w:t>
      </w:r>
      <w:r w:rsidRPr="0019170B">
        <w:rPr>
          <w:rFonts w:ascii="Arial" w:hAnsi="Arial" w:cs="Arial"/>
          <w:sz w:val="24"/>
          <w:szCs w:val="24"/>
        </w:rPr>
        <w:t>jakaa myös ns. laihdutuslimbo, mutta luovuimme tästä</w:t>
      </w:r>
      <w:r>
        <w:rPr>
          <w:rFonts w:ascii="Arial" w:hAnsi="Arial" w:cs="Arial"/>
          <w:sz w:val="24"/>
          <w:szCs w:val="24"/>
        </w:rPr>
        <w:t xml:space="preserve"> tänä vuonna</w:t>
      </w:r>
      <w:r w:rsidRPr="0019170B">
        <w:rPr>
          <w:rFonts w:ascii="Arial" w:hAnsi="Arial" w:cs="Arial"/>
          <w:sz w:val="24"/>
          <w:szCs w:val="24"/>
        </w:rPr>
        <w:t xml:space="preserve"> ja halusimme ke</w:t>
      </w:r>
      <w:r w:rsidRPr="0019170B">
        <w:rPr>
          <w:rFonts w:ascii="Arial" w:hAnsi="Arial" w:cs="Arial"/>
          <w:sz w:val="24"/>
          <w:szCs w:val="24"/>
        </w:rPr>
        <w:t>s</w:t>
      </w:r>
      <w:r w:rsidRPr="0019170B">
        <w:rPr>
          <w:rFonts w:ascii="Arial" w:hAnsi="Arial" w:cs="Arial"/>
          <w:sz w:val="24"/>
          <w:szCs w:val="24"/>
        </w:rPr>
        <w:t xml:space="preserve">kittyä positiivisempaan painotukseen lihavuustutkimuksessa. </w:t>
      </w:r>
    </w:p>
    <w:p w:rsidR="00351264" w:rsidRDefault="00351264" w:rsidP="0019170B">
      <w:pPr>
        <w:rPr>
          <w:rFonts w:ascii="Arial" w:hAnsi="Arial" w:cs="Arial"/>
          <w:sz w:val="24"/>
          <w:szCs w:val="24"/>
        </w:rPr>
      </w:pPr>
    </w:p>
    <w:p w:rsidR="00351264" w:rsidRDefault="00D42773" w:rsidP="0019170B">
      <w:pPr>
        <w:rPr>
          <w:rFonts w:ascii="Arial" w:hAnsi="Arial" w:cs="Arial"/>
          <w:sz w:val="24"/>
          <w:szCs w:val="24"/>
        </w:rPr>
      </w:pPr>
      <w:r>
        <w:rPr>
          <w:rFonts w:ascii="Arial" w:hAnsi="Arial" w:cs="Arial"/>
          <w:sz w:val="24"/>
          <w:szCs w:val="24"/>
        </w:rPr>
        <w:t xml:space="preserve">Väitöskirjapalkinto on jaettu vuodesta 2008 lähtien. </w:t>
      </w:r>
      <w:r w:rsidR="00351264" w:rsidRPr="0019170B">
        <w:rPr>
          <w:rFonts w:ascii="Arial" w:hAnsi="Arial" w:cs="Arial"/>
          <w:sz w:val="24"/>
          <w:szCs w:val="24"/>
        </w:rPr>
        <w:t>Väitöskirjapalkintoa varten järjestetään ki</w:t>
      </w:r>
      <w:r w:rsidR="00351264" w:rsidRPr="0019170B">
        <w:rPr>
          <w:rFonts w:ascii="Arial" w:hAnsi="Arial" w:cs="Arial"/>
          <w:sz w:val="24"/>
          <w:szCs w:val="24"/>
        </w:rPr>
        <w:t>l</w:t>
      </w:r>
      <w:r w:rsidR="00351264" w:rsidRPr="0019170B">
        <w:rPr>
          <w:rFonts w:ascii="Arial" w:hAnsi="Arial" w:cs="Arial"/>
          <w:sz w:val="24"/>
          <w:szCs w:val="24"/>
        </w:rPr>
        <w:t>pailu, johon valitaan jäsenistön piiristä edellisen vu</w:t>
      </w:r>
      <w:r w:rsidR="00351264" w:rsidRPr="0019170B">
        <w:rPr>
          <w:rFonts w:ascii="Arial" w:hAnsi="Arial" w:cs="Arial"/>
          <w:sz w:val="24"/>
          <w:szCs w:val="24"/>
        </w:rPr>
        <w:t>o</w:t>
      </w:r>
      <w:r w:rsidR="00351264" w:rsidRPr="0019170B">
        <w:rPr>
          <w:rFonts w:ascii="Arial" w:hAnsi="Arial" w:cs="Arial"/>
          <w:sz w:val="24"/>
          <w:szCs w:val="24"/>
        </w:rPr>
        <w:t xml:space="preserve">den aikana väitelleistä kolme kandidaattia. Tänä vuonna kilpailuun osallistuivat Clasissa Bingham, Kristiina Juvonen ja Hanna Konttinen. Arvovaltainen tuomaristo (Aila Rissanen, Thorkild </w:t>
      </w:r>
      <w:proofErr w:type="spellStart"/>
      <w:r w:rsidR="00351264" w:rsidRPr="0019170B">
        <w:rPr>
          <w:rFonts w:ascii="Arial" w:hAnsi="Arial" w:cs="Arial"/>
          <w:sz w:val="24"/>
          <w:szCs w:val="24"/>
        </w:rPr>
        <w:t>Sörensen</w:t>
      </w:r>
      <w:proofErr w:type="spellEnd"/>
      <w:r w:rsidR="00351264" w:rsidRPr="0019170B">
        <w:rPr>
          <w:rFonts w:ascii="Arial" w:hAnsi="Arial" w:cs="Arial"/>
          <w:sz w:val="24"/>
          <w:szCs w:val="24"/>
        </w:rPr>
        <w:t xml:space="preserve"> ja Atso Raasmaja) arvioi esitykset ja antoi palkintoseremonioiden yhteydessä palautteen kilpailuun osallistujille, sekä valitsi voitt</w:t>
      </w:r>
      <w:r w:rsidR="00351264" w:rsidRPr="0019170B">
        <w:rPr>
          <w:rFonts w:ascii="Arial" w:hAnsi="Arial" w:cs="Arial"/>
          <w:sz w:val="24"/>
          <w:szCs w:val="24"/>
        </w:rPr>
        <w:t>a</w:t>
      </w:r>
      <w:r w:rsidR="00351264" w:rsidRPr="0019170B">
        <w:rPr>
          <w:rFonts w:ascii="Arial" w:hAnsi="Arial" w:cs="Arial"/>
          <w:sz w:val="24"/>
          <w:szCs w:val="24"/>
        </w:rPr>
        <w:lastRenderedPageBreak/>
        <w:t>jaksi Kristiina Juvosen Kuopiosta. Väitöskirjapa</w:t>
      </w:r>
      <w:r w:rsidR="00351264" w:rsidRPr="0019170B">
        <w:rPr>
          <w:rFonts w:ascii="Arial" w:hAnsi="Arial" w:cs="Arial"/>
          <w:sz w:val="24"/>
          <w:szCs w:val="24"/>
        </w:rPr>
        <w:t>l</w:t>
      </w:r>
      <w:r w:rsidR="00351264" w:rsidRPr="0019170B">
        <w:rPr>
          <w:rFonts w:ascii="Arial" w:hAnsi="Arial" w:cs="Arial"/>
          <w:sz w:val="24"/>
          <w:szCs w:val="24"/>
        </w:rPr>
        <w:t>kinto meni edellisenäkin vuonna Kuopioon, joka Aila Rissasen sanoin on erinomainen osoitus kuopiolaisen lihavuustutkimuksen tasosta ja sa</w:t>
      </w:r>
      <w:r w:rsidR="00351264" w:rsidRPr="0019170B">
        <w:rPr>
          <w:rFonts w:ascii="Arial" w:hAnsi="Arial" w:cs="Arial"/>
          <w:sz w:val="24"/>
          <w:szCs w:val="24"/>
        </w:rPr>
        <w:t>t</w:t>
      </w:r>
      <w:r w:rsidR="00351264" w:rsidRPr="0019170B">
        <w:rPr>
          <w:rFonts w:ascii="Arial" w:hAnsi="Arial" w:cs="Arial"/>
          <w:sz w:val="24"/>
          <w:szCs w:val="24"/>
        </w:rPr>
        <w:t>saamisesta nuoriin tutkijoihin.</w:t>
      </w:r>
    </w:p>
    <w:p w:rsidR="00351264" w:rsidRPr="0019170B" w:rsidRDefault="00351264" w:rsidP="0019170B">
      <w:pPr>
        <w:rPr>
          <w:rFonts w:ascii="Arial" w:hAnsi="Arial" w:cs="Arial"/>
          <w:sz w:val="24"/>
          <w:szCs w:val="24"/>
        </w:rPr>
      </w:pPr>
    </w:p>
    <w:p w:rsidR="00351264" w:rsidRDefault="00351264" w:rsidP="0019170B">
      <w:pPr>
        <w:rPr>
          <w:rFonts w:ascii="Arial" w:hAnsi="Arial" w:cs="Arial"/>
          <w:sz w:val="24"/>
          <w:szCs w:val="24"/>
        </w:rPr>
      </w:pPr>
      <w:r w:rsidRPr="0019170B">
        <w:rPr>
          <w:rFonts w:ascii="Arial" w:hAnsi="Arial" w:cs="Arial"/>
          <w:sz w:val="24"/>
          <w:szCs w:val="24"/>
        </w:rPr>
        <w:t>Painonhallintapalkinto painonhallintaa edistävästä toiminnasta myönnettiin tänä vuonna Liikk</w:t>
      </w:r>
      <w:r w:rsidRPr="0019170B">
        <w:rPr>
          <w:rFonts w:ascii="Arial" w:hAnsi="Arial" w:cs="Arial"/>
          <w:sz w:val="24"/>
          <w:szCs w:val="24"/>
        </w:rPr>
        <w:t>u</w:t>
      </w:r>
      <w:r w:rsidRPr="0019170B">
        <w:rPr>
          <w:rFonts w:ascii="Arial" w:hAnsi="Arial" w:cs="Arial"/>
          <w:sz w:val="24"/>
          <w:szCs w:val="24"/>
        </w:rPr>
        <w:t xml:space="preserve">va koulu- hankkeelle ja </w:t>
      </w:r>
      <w:proofErr w:type="gramStart"/>
      <w:r w:rsidRPr="0019170B">
        <w:rPr>
          <w:rFonts w:ascii="Arial" w:hAnsi="Arial" w:cs="Arial"/>
          <w:sz w:val="24"/>
          <w:szCs w:val="24"/>
        </w:rPr>
        <w:t>–ohjelmalle</w:t>
      </w:r>
      <w:proofErr w:type="gramEnd"/>
      <w:r w:rsidRPr="0019170B">
        <w:rPr>
          <w:rFonts w:ascii="Arial" w:hAnsi="Arial" w:cs="Arial"/>
          <w:sz w:val="24"/>
          <w:szCs w:val="24"/>
        </w:rPr>
        <w:t>. Tutkimusjohtaja Tuija Tammelin esitteli lauantaina han</w:t>
      </w:r>
      <w:r w:rsidRPr="0019170B">
        <w:rPr>
          <w:rFonts w:ascii="Arial" w:hAnsi="Arial" w:cs="Arial"/>
          <w:sz w:val="24"/>
          <w:szCs w:val="24"/>
        </w:rPr>
        <w:t>k</w:t>
      </w:r>
      <w:r w:rsidRPr="0019170B">
        <w:rPr>
          <w:rFonts w:ascii="Arial" w:hAnsi="Arial" w:cs="Arial"/>
          <w:sz w:val="24"/>
          <w:szCs w:val="24"/>
        </w:rPr>
        <w:t>keen ja ohjelman sisältöä, joka kohdistuu liikkumisen lisäämiseen lasten ja nuorten koulupä</w:t>
      </w:r>
      <w:r w:rsidRPr="0019170B">
        <w:rPr>
          <w:rFonts w:ascii="Arial" w:hAnsi="Arial" w:cs="Arial"/>
          <w:sz w:val="24"/>
          <w:szCs w:val="24"/>
        </w:rPr>
        <w:t>i</w:t>
      </w:r>
      <w:r w:rsidRPr="0019170B">
        <w:rPr>
          <w:rFonts w:ascii="Arial" w:hAnsi="Arial" w:cs="Arial"/>
          <w:sz w:val="24"/>
          <w:szCs w:val="24"/>
        </w:rPr>
        <w:t xml:space="preserve">vässä. Ohjelman sisältöön ja tavoitteisiin voi tutustua tarkemmin nettisivuilla </w:t>
      </w:r>
      <w:hyperlink r:id="rId7" w:history="1">
        <w:r w:rsidRPr="0019170B">
          <w:rPr>
            <w:rFonts w:ascii="Arial" w:hAnsi="Arial" w:cs="Arial"/>
            <w:sz w:val="24"/>
            <w:szCs w:val="24"/>
          </w:rPr>
          <w:t>www.edu.fi/liikkuvakoulu</w:t>
        </w:r>
      </w:hyperlink>
      <w:r w:rsidRPr="0019170B">
        <w:rPr>
          <w:rFonts w:ascii="Arial" w:hAnsi="Arial" w:cs="Arial"/>
          <w:sz w:val="24"/>
          <w:szCs w:val="24"/>
        </w:rPr>
        <w:t>.</w:t>
      </w:r>
    </w:p>
    <w:p w:rsidR="00351264" w:rsidRPr="0019170B" w:rsidRDefault="00351264" w:rsidP="0019170B">
      <w:pPr>
        <w:rPr>
          <w:rFonts w:ascii="Arial" w:hAnsi="Arial" w:cs="Arial"/>
          <w:sz w:val="24"/>
          <w:szCs w:val="24"/>
        </w:rPr>
      </w:pPr>
    </w:p>
    <w:p w:rsidR="00351264" w:rsidRDefault="00351264" w:rsidP="0019170B">
      <w:pPr>
        <w:rPr>
          <w:rFonts w:ascii="Arial" w:hAnsi="Arial" w:cs="Arial"/>
          <w:sz w:val="24"/>
          <w:szCs w:val="24"/>
        </w:rPr>
      </w:pPr>
      <w:r w:rsidRPr="0019170B">
        <w:rPr>
          <w:rFonts w:ascii="Arial" w:hAnsi="Arial" w:cs="Arial"/>
          <w:sz w:val="24"/>
          <w:szCs w:val="24"/>
        </w:rPr>
        <w:t xml:space="preserve">Seminaarin päätteeksi lauantain iltapäiväsessio käsitteli lihavuustutkimuksen avulla saatavan tiedon siirtämistä päättäjille, sekä kansallisella tasolla että </w:t>
      </w:r>
      <w:proofErr w:type="spellStart"/>
      <w:r w:rsidRPr="0019170B">
        <w:rPr>
          <w:rFonts w:ascii="Arial" w:hAnsi="Arial" w:cs="Arial"/>
          <w:sz w:val="24"/>
          <w:szCs w:val="24"/>
        </w:rPr>
        <w:t>EUssa</w:t>
      </w:r>
      <w:proofErr w:type="spellEnd"/>
      <w:r w:rsidRPr="0019170B">
        <w:rPr>
          <w:rFonts w:ascii="Arial" w:hAnsi="Arial" w:cs="Arial"/>
          <w:sz w:val="24"/>
          <w:szCs w:val="24"/>
        </w:rPr>
        <w:t xml:space="preserve">. Tästä puhuivat Aila Rissanen ja Thorkild </w:t>
      </w:r>
      <w:proofErr w:type="spellStart"/>
      <w:r w:rsidRPr="0019170B">
        <w:rPr>
          <w:rFonts w:ascii="Arial" w:hAnsi="Arial" w:cs="Arial"/>
          <w:sz w:val="24"/>
          <w:szCs w:val="24"/>
        </w:rPr>
        <w:t>Sörensen</w:t>
      </w:r>
      <w:proofErr w:type="spellEnd"/>
      <w:r>
        <w:rPr>
          <w:rFonts w:ascii="Arial" w:hAnsi="Arial" w:cs="Arial"/>
          <w:sz w:val="24"/>
          <w:szCs w:val="24"/>
        </w:rPr>
        <w:t>. S</w:t>
      </w:r>
      <w:r w:rsidRPr="0019170B">
        <w:rPr>
          <w:rFonts w:ascii="Arial" w:hAnsi="Arial" w:cs="Arial"/>
          <w:sz w:val="24"/>
          <w:szCs w:val="24"/>
        </w:rPr>
        <w:t>eminaarin päätteeksi Tiina Laatikainen kertoi kansallisen lihav</w:t>
      </w:r>
      <w:r>
        <w:rPr>
          <w:rFonts w:ascii="Arial" w:hAnsi="Arial" w:cs="Arial"/>
          <w:sz w:val="24"/>
          <w:szCs w:val="24"/>
        </w:rPr>
        <w:t>uus</w:t>
      </w:r>
      <w:r w:rsidRPr="0019170B">
        <w:rPr>
          <w:rFonts w:ascii="Arial" w:hAnsi="Arial" w:cs="Arial"/>
          <w:sz w:val="24"/>
          <w:szCs w:val="24"/>
        </w:rPr>
        <w:t>ohje</w:t>
      </w:r>
      <w:r w:rsidRPr="0019170B">
        <w:rPr>
          <w:rFonts w:ascii="Arial" w:hAnsi="Arial" w:cs="Arial"/>
          <w:sz w:val="24"/>
          <w:szCs w:val="24"/>
        </w:rPr>
        <w:t>l</w:t>
      </w:r>
      <w:r w:rsidRPr="0019170B">
        <w:rPr>
          <w:rFonts w:ascii="Arial" w:hAnsi="Arial" w:cs="Arial"/>
          <w:sz w:val="24"/>
          <w:szCs w:val="24"/>
        </w:rPr>
        <w:t xml:space="preserve">man suunnitelmista ja sisällöstä. </w:t>
      </w:r>
    </w:p>
    <w:p w:rsidR="00351264" w:rsidRPr="0019170B" w:rsidRDefault="00351264" w:rsidP="0019170B">
      <w:pPr>
        <w:rPr>
          <w:rFonts w:ascii="Arial" w:hAnsi="Arial" w:cs="Arial"/>
          <w:sz w:val="24"/>
          <w:szCs w:val="24"/>
        </w:rPr>
      </w:pPr>
    </w:p>
    <w:p w:rsidR="00351264" w:rsidRDefault="00351264" w:rsidP="0019170B">
      <w:pPr>
        <w:rPr>
          <w:rFonts w:ascii="Arial" w:hAnsi="Arial" w:cs="Arial"/>
          <w:sz w:val="24"/>
          <w:szCs w:val="24"/>
        </w:rPr>
      </w:pPr>
      <w:r w:rsidRPr="0019170B">
        <w:rPr>
          <w:rFonts w:ascii="Arial" w:hAnsi="Arial" w:cs="Arial"/>
          <w:sz w:val="24"/>
          <w:szCs w:val="24"/>
        </w:rPr>
        <w:t xml:space="preserve">Kaksipäiväinen seminaari sai yleisesti hyväksynnän vaikka osa jäsenkunnasta ei pääsekään yön yli seminaareihin osallistumaan. Palautteen perusteella on jatkossa suunnitteilla sekä yksi- että kaksipäiväisiä seminaareja. </w:t>
      </w:r>
    </w:p>
    <w:p w:rsidR="00351264" w:rsidRPr="0019170B" w:rsidRDefault="00351264" w:rsidP="0019170B">
      <w:pPr>
        <w:rPr>
          <w:rFonts w:ascii="Arial" w:hAnsi="Arial" w:cs="Arial"/>
          <w:sz w:val="24"/>
          <w:szCs w:val="24"/>
        </w:rPr>
      </w:pPr>
    </w:p>
    <w:p w:rsidR="00351264" w:rsidRPr="0019170B" w:rsidRDefault="00351264" w:rsidP="0019170B">
      <w:pPr>
        <w:rPr>
          <w:rFonts w:ascii="Arial" w:hAnsi="Arial" w:cs="Arial"/>
          <w:sz w:val="24"/>
          <w:szCs w:val="24"/>
        </w:rPr>
      </w:pPr>
      <w:r w:rsidRPr="0019170B">
        <w:rPr>
          <w:rFonts w:ascii="Arial" w:hAnsi="Arial" w:cs="Arial"/>
          <w:sz w:val="24"/>
          <w:szCs w:val="24"/>
        </w:rPr>
        <w:t xml:space="preserve">Erityisenä ilonaiheena seminaarin järjestäjille oli tanskalaisen professorin, Thorkild </w:t>
      </w:r>
      <w:proofErr w:type="spellStart"/>
      <w:r w:rsidRPr="0019170B">
        <w:rPr>
          <w:rFonts w:ascii="Arial" w:hAnsi="Arial" w:cs="Arial"/>
          <w:sz w:val="24"/>
          <w:szCs w:val="24"/>
        </w:rPr>
        <w:t>Sörensenin</w:t>
      </w:r>
      <w:proofErr w:type="spellEnd"/>
      <w:r w:rsidRPr="0019170B">
        <w:rPr>
          <w:rFonts w:ascii="Arial" w:hAnsi="Arial" w:cs="Arial"/>
          <w:sz w:val="24"/>
          <w:szCs w:val="24"/>
        </w:rPr>
        <w:t xml:space="preserve"> mukanaolo ja aktiivinen keskusteluun osallistuminen. Hänen kokemuksensa lihavuustutkimu</w:t>
      </w:r>
      <w:r w:rsidRPr="0019170B">
        <w:rPr>
          <w:rFonts w:ascii="Arial" w:hAnsi="Arial" w:cs="Arial"/>
          <w:sz w:val="24"/>
          <w:szCs w:val="24"/>
        </w:rPr>
        <w:t>k</w:t>
      </w:r>
      <w:r w:rsidRPr="0019170B">
        <w:rPr>
          <w:rFonts w:ascii="Arial" w:hAnsi="Arial" w:cs="Arial"/>
          <w:sz w:val="24"/>
          <w:szCs w:val="24"/>
        </w:rPr>
        <w:t xml:space="preserve">sen saralla sekä aktiivinen osallistuminen poliittisen päätöksenteon vaikuttamiseen Euroopan tasolla toi mukavan lisän syksyiseen seminaariimme.     </w:t>
      </w:r>
    </w:p>
    <w:p w:rsidR="00351264" w:rsidRPr="0019170B" w:rsidRDefault="00351264" w:rsidP="00F16F2E">
      <w:r>
        <w:t xml:space="preserve">    </w:t>
      </w:r>
    </w:p>
    <w:p w:rsidR="00351264" w:rsidRPr="00D2327B" w:rsidRDefault="00351264" w:rsidP="00D20B74">
      <w:pPr>
        <w:rPr>
          <w:rFonts w:ascii="Arial" w:hAnsi="Arial" w:cs="Arial"/>
          <w:sz w:val="24"/>
          <w:szCs w:val="24"/>
        </w:rPr>
      </w:pPr>
    </w:p>
    <w:p w:rsidR="00351264" w:rsidRDefault="00351264" w:rsidP="00EE03EF">
      <w:pPr>
        <w:rPr>
          <w:rFonts w:ascii="Arial" w:hAnsi="Arial" w:cs="Arial"/>
          <w:b/>
          <w:bCs/>
          <w:sz w:val="32"/>
          <w:szCs w:val="32"/>
        </w:rPr>
      </w:pPr>
      <w:r w:rsidRPr="00D2327B">
        <w:rPr>
          <w:rFonts w:ascii="Arial" w:hAnsi="Arial" w:cs="Arial"/>
          <w:b/>
          <w:bCs/>
          <w:sz w:val="32"/>
          <w:szCs w:val="32"/>
        </w:rPr>
        <w:t>Yhdistyksen kevätseminaari ja vuosikokous</w:t>
      </w:r>
    </w:p>
    <w:p w:rsidR="00351264" w:rsidRDefault="00351264" w:rsidP="00EE03EF">
      <w:pPr>
        <w:rPr>
          <w:rFonts w:ascii="Arial" w:hAnsi="Arial" w:cs="Arial"/>
          <w:b/>
          <w:bCs/>
          <w:sz w:val="32"/>
          <w:szCs w:val="32"/>
        </w:rPr>
      </w:pPr>
    </w:p>
    <w:p w:rsidR="00351264" w:rsidRDefault="00351264" w:rsidP="00EE03EF">
      <w:pPr>
        <w:jc w:val="both"/>
        <w:rPr>
          <w:rFonts w:ascii="Arial" w:hAnsi="Arial" w:cs="Arial"/>
          <w:sz w:val="22"/>
          <w:szCs w:val="22"/>
        </w:rPr>
      </w:pPr>
      <w:r w:rsidRPr="00295992">
        <w:rPr>
          <w:rFonts w:ascii="Arial" w:hAnsi="Arial" w:cs="Arial"/>
          <w:bCs/>
          <w:sz w:val="22"/>
          <w:szCs w:val="22"/>
        </w:rPr>
        <w:t xml:space="preserve">Kevätseminaari </w:t>
      </w:r>
      <w:r>
        <w:rPr>
          <w:rFonts w:ascii="Arial" w:hAnsi="Arial" w:cs="Arial"/>
          <w:bCs/>
          <w:sz w:val="22"/>
          <w:szCs w:val="22"/>
        </w:rPr>
        <w:t xml:space="preserve">järjestetään </w:t>
      </w:r>
      <w:r w:rsidR="00D42773">
        <w:rPr>
          <w:rFonts w:ascii="Arial" w:hAnsi="Arial" w:cs="Arial"/>
          <w:bCs/>
          <w:sz w:val="22"/>
          <w:szCs w:val="22"/>
        </w:rPr>
        <w:t xml:space="preserve">perjantaina </w:t>
      </w:r>
      <w:r>
        <w:rPr>
          <w:rFonts w:ascii="Arial" w:hAnsi="Arial" w:cs="Arial"/>
          <w:bCs/>
          <w:sz w:val="22"/>
          <w:szCs w:val="22"/>
        </w:rPr>
        <w:t>12.4.2013 klo 10–16.00 Tilkan auditoriossa (Mannerheimintie 164, Helsinki). Suomen Lihavuustutkijat ry:n sääntömääräinen</w:t>
      </w:r>
      <w:r w:rsidRPr="00295992">
        <w:rPr>
          <w:rFonts w:ascii="Arial" w:hAnsi="Arial" w:cs="Arial"/>
          <w:bCs/>
          <w:sz w:val="22"/>
          <w:szCs w:val="22"/>
        </w:rPr>
        <w:t xml:space="preserve"> vuosikokous järjestetään </w:t>
      </w:r>
      <w:r>
        <w:rPr>
          <w:rFonts w:ascii="Arial" w:hAnsi="Arial" w:cs="Arial"/>
          <w:bCs/>
          <w:sz w:val="22"/>
          <w:szCs w:val="22"/>
        </w:rPr>
        <w:t>kokouksen y</w:t>
      </w:r>
      <w:r>
        <w:rPr>
          <w:rFonts w:ascii="Arial" w:hAnsi="Arial" w:cs="Arial"/>
          <w:bCs/>
          <w:sz w:val="22"/>
          <w:szCs w:val="22"/>
        </w:rPr>
        <w:t>h</w:t>
      </w:r>
      <w:r>
        <w:rPr>
          <w:rFonts w:ascii="Arial" w:hAnsi="Arial" w:cs="Arial"/>
          <w:bCs/>
          <w:sz w:val="22"/>
          <w:szCs w:val="22"/>
        </w:rPr>
        <w:t>teyde</w:t>
      </w:r>
      <w:r>
        <w:rPr>
          <w:rFonts w:ascii="Arial" w:hAnsi="Arial" w:cs="Arial"/>
          <w:bCs/>
          <w:sz w:val="22"/>
          <w:szCs w:val="22"/>
        </w:rPr>
        <w:t>s</w:t>
      </w:r>
      <w:r>
        <w:rPr>
          <w:rFonts w:ascii="Arial" w:hAnsi="Arial" w:cs="Arial"/>
          <w:bCs/>
          <w:sz w:val="22"/>
          <w:szCs w:val="22"/>
        </w:rPr>
        <w:t>sä klo 12.15–13.30.</w:t>
      </w:r>
    </w:p>
    <w:p w:rsidR="00351264" w:rsidRDefault="00351264" w:rsidP="00EE03EF">
      <w:pPr>
        <w:jc w:val="both"/>
        <w:rPr>
          <w:rFonts w:ascii="Arial" w:hAnsi="Arial" w:cs="Arial"/>
          <w:b/>
          <w:bCs/>
          <w:sz w:val="22"/>
          <w:szCs w:val="22"/>
        </w:rPr>
      </w:pPr>
    </w:p>
    <w:p w:rsidR="00351264" w:rsidRPr="00EE03EF" w:rsidRDefault="00351264" w:rsidP="00EE03EF">
      <w:pPr>
        <w:jc w:val="both"/>
        <w:rPr>
          <w:rFonts w:ascii="Arial" w:hAnsi="Arial" w:cs="Arial"/>
          <w:bCs/>
          <w:sz w:val="22"/>
          <w:szCs w:val="22"/>
          <w:lang w:val="en-GB"/>
        </w:rPr>
      </w:pPr>
      <w:proofErr w:type="spellStart"/>
      <w:proofErr w:type="gramStart"/>
      <w:r w:rsidRPr="00EE03EF">
        <w:rPr>
          <w:rFonts w:ascii="Arial" w:hAnsi="Arial" w:cs="Arial"/>
          <w:bCs/>
          <w:sz w:val="22"/>
          <w:szCs w:val="22"/>
          <w:lang w:val="en-GB"/>
        </w:rPr>
        <w:t>Kevätseminaarin</w:t>
      </w:r>
      <w:proofErr w:type="spellEnd"/>
      <w:r w:rsidRPr="00EE03EF">
        <w:rPr>
          <w:rFonts w:ascii="Arial" w:hAnsi="Arial" w:cs="Arial"/>
          <w:bCs/>
          <w:sz w:val="22"/>
          <w:szCs w:val="22"/>
          <w:lang w:val="en-GB"/>
        </w:rPr>
        <w:t xml:space="preserve"> </w:t>
      </w:r>
      <w:proofErr w:type="spellStart"/>
      <w:r w:rsidRPr="00EE03EF">
        <w:rPr>
          <w:rFonts w:ascii="Arial" w:hAnsi="Arial" w:cs="Arial"/>
          <w:bCs/>
          <w:sz w:val="22"/>
          <w:szCs w:val="22"/>
          <w:lang w:val="en-GB"/>
        </w:rPr>
        <w:t>teema</w:t>
      </w:r>
      <w:r>
        <w:rPr>
          <w:rFonts w:ascii="Arial" w:hAnsi="Arial" w:cs="Arial"/>
          <w:bCs/>
          <w:sz w:val="22"/>
          <w:szCs w:val="22"/>
          <w:lang w:val="en-GB"/>
        </w:rPr>
        <w:t>na</w:t>
      </w:r>
      <w:proofErr w:type="spellEnd"/>
      <w:r w:rsidRPr="00EE03EF">
        <w:rPr>
          <w:rFonts w:ascii="Arial" w:hAnsi="Arial" w:cs="Arial"/>
          <w:bCs/>
          <w:sz w:val="22"/>
          <w:szCs w:val="22"/>
          <w:lang w:val="en-GB"/>
        </w:rPr>
        <w:t xml:space="preserve"> on </w:t>
      </w:r>
      <w:r w:rsidRPr="00EE03EF">
        <w:rPr>
          <w:rFonts w:ascii="Arial" w:hAnsi="Arial" w:cs="Arial"/>
          <w:b/>
          <w:bCs/>
          <w:sz w:val="22"/>
          <w:szCs w:val="22"/>
          <w:lang w:val="en-GB"/>
        </w:rPr>
        <w:t>“PREVENTION OF OBESITY - FROM THE CRADLE TO THE GRAVE”.</w:t>
      </w:r>
      <w:proofErr w:type="gramEnd"/>
    </w:p>
    <w:p w:rsidR="00351264" w:rsidRPr="00ED72D7" w:rsidRDefault="00351264" w:rsidP="00EE03EF">
      <w:pPr>
        <w:rPr>
          <w:rFonts w:ascii="Arial" w:hAnsi="Arial" w:cs="Arial"/>
          <w:sz w:val="22"/>
          <w:szCs w:val="22"/>
          <w:lang w:val="en-US"/>
        </w:rPr>
      </w:pPr>
    </w:p>
    <w:p w:rsidR="00351264" w:rsidRPr="008A7DF6" w:rsidRDefault="00351264" w:rsidP="00EE03EF">
      <w:pPr>
        <w:rPr>
          <w:rFonts w:ascii="Arial" w:hAnsi="Arial" w:cs="Arial"/>
          <w:sz w:val="22"/>
          <w:szCs w:val="22"/>
        </w:rPr>
      </w:pPr>
      <w:r w:rsidRPr="008A7DF6">
        <w:rPr>
          <w:rFonts w:ascii="Arial" w:hAnsi="Arial" w:cs="Arial"/>
          <w:sz w:val="22"/>
          <w:szCs w:val="22"/>
        </w:rPr>
        <w:t>Seminaari on yhdisty</w:t>
      </w:r>
      <w:r>
        <w:rPr>
          <w:rFonts w:ascii="Arial" w:hAnsi="Arial" w:cs="Arial"/>
          <w:sz w:val="22"/>
          <w:szCs w:val="22"/>
        </w:rPr>
        <w:t>kse</w:t>
      </w:r>
      <w:r w:rsidRPr="008A7DF6">
        <w:rPr>
          <w:rFonts w:ascii="Arial" w:hAnsi="Arial" w:cs="Arial"/>
          <w:sz w:val="22"/>
          <w:szCs w:val="22"/>
        </w:rPr>
        <w:t xml:space="preserve">n jäsenille maksuton. Ei-jäsenille hinta on </w:t>
      </w:r>
      <w:r>
        <w:rPr>
          <w:rFonts w:ascii="Arial" w:hAnsi="Arial" w:cs="Arial"/>
          <w:sz w:val="22"/>
          <w:szCs w:val="22"/>
        </w:rPr>
        <w:t>3</w:t>
      </w:r>
      <w:r w:rsidRPr="008A7DF6">
        <w:rPr>
          <w:rFonts w:ascii="Arial" w:hAnsi="Arial" w:cs="Arial"/>
          <w:sz w:val="22"/>
          <w:szCs w:val="22"/>
        </w:rPr>
        <w:t xml:space="preserve">5 euroa </w:t>
      </w:r>
      <w:r>
        <w:rPr>
          <w:rFonts w:ascii="Arial" w:hAnsi="Arial" w:cs="Arial"/>
          <w:sz w:val="22"/>
          <w:szCs w:val="22"/>
        </w:rPr>
        <w:t>(opiskelijat 15 euroa)</w:t>
      </w:r>
      <w:r w:rsidRPr="008A7DF6">
        <w:rPr>
          <w:rFonts w:ascii="Arial" w:hAnsi="Arial" w:cs="Arial"/>
          <w:sz w:val="22"/>
          <w:szCs w:val="22"/>
        </w:rPr>
        <w:t xml:space="preserve">. Paikat täytetään ilmoittautumisjärjestyksessä ja mukaan mahtuu </w:t>
      </w:r>
      <w:r>
        <w:rPr>
          <w:rFonts w:ascii="Arial" w:hAnsi="Arial" w:cs="Arial"/>
          <w:sz w:val="22"/>
          <w:szCs w:val="22"/>
        </w:rPr>
        <w:t>80</w:t>
      </w:r>
      <w:r w:rsidRPr="008A7DF6">
        <w:rPr>
          <w:rFonts w:ascii="Arial" w:hAnsi="Arial" w:cs="Arial"/>
          <w:sz w:val="22"/>
          <w:szCs w:val="22"/>
        </w:rPr>
        <w:t xml:space="preserve"> ensimmäiseksi ilmoittautunutta.</w:t>
      </w:r>
    </w:p>
    <w:p w:rsidR="00351264" w:rsidRPr="008A7DF6" w:rsidRDefault="00351264" w:rsidP="00EE03EF">
      <w:pPr>
        <w:rPr>
          <w:rFonts w:ascii="Arial" w:hAnsi="Arial" w:cs="Arial"/>
          <w:sz w:val="22"/>
          <w:szCs w:val="22"/>
        </w:rPr>
      </w:pPr>
    </w:p>
    <w:p w:rsidR="00351264" w:rsidRPr="008A7DF6" w:rsidRDefault="00351264" w:rsidP="00EE03EF">
      <w:pPr>
        <w:rPr>
          <w:rFonts w:ascii="Arial" w:hAnsi="Arial" w:cs="Arial"/>
          <w:b/>
          <w:sz w:val="22"/>
          <w:szCs w:val="22"/>
        </w:rPr>
      </w:pPr>
      <w:r w:rsidRPr="008A7DF6">
        <w:rPr>
          <w:rFonts w:ascii="Arial" w:hAnsi="Arial" w:cs="Arial"/>
          <w:b/>
          <w:sz w:val="22"/>
          <w:szCs w:val="22"/>
        </w:rPr>
        <w:t xml:space="preserve">Sitovat ilmoittautumiset </w:t>
      </w:r>
      <w:r>
        <w:rPr>
          <w:rFonts w:ascii="Arial" w:hAnsi="Arial" w:cs="Arial"/>
          <w:b/>
          <w:sz w:val="22"/>
          <w:szCs w:val="22"/>
        </w:rPr>
        <w:t>5.4.</w:t>
      </w:r>
      <w:r w:rsidRPr="008A7DF6">
        <w:rPr>
          <w:rFonts w:ascii="Arial" w:hAnsi="Arial" w:cs="Arial"/>
          <w:b/>
          <w:sz w:val="22"/>
          <w:szCs w:val="22"/>
        </w:rPr>
        <w:t>201</w:t>
      </w:r>
      <w:r>
        <w:rPr>
          <w:rFonts w:ascii="Arial" w:hAnsi="Arial" w:cs="Arial"/>
          <w:b/>
          <w:sz w:val="22"/>
          <w:szCs w:val="22"/>
        </w:rPr>
        <w:t xml:space="preserve">3 </w:t>
      </w:r>
      <w:r w:rsidRPr="008A7DF6">
        <w:rPr>
          <w:rFonts w:ascii="Arial" w:hAnsi="Arial" w:cs="Arial"/>
          <w:b/>
          <w:sz w:val="22"/>
          <w:szCs w:val="22"/>
        </w:rPr>
        <w:t>mennessä osoitteessa www.</w:t>
      </w:r>
      <w:r>
        <w:rPr>
          <w:rFonts w:ascii="Arial" w:hAnsi="Arial" w:cs="Arial"/>
          <w:b/>
          <w:sz w:val="22"/>
          <w:szCs w:val="22"/>
        </w:rPr>
        <w:t>suomenlihavuustutkijat</w:t>
      </w:r>
      <w:r w:rsidRPr="008A7DF6">
        <w:rPr>
          <w:rFonts w:ascii="Arial" w:hAnsi="Arial" w:cs="Arial"/>
          <w:b/>
          <w:sz w:val="22"/>
          <w:szCs w:val="22"/>
        </w:rPr>
        <w:t>.fi olev</w:t>
      </w:r>
      <w:r>
        <w:rPr>
          <w:rFonts w:ascii="Arial" w:hAnsi="Arial" w:cs="Arial"/>
          <w:b/>
          <w:sz w:val="22"/>
          <w:szCs w:val="22"/>
        </w:rPr>
        <w:t>an linkin kautta</w:t>
      </w:r>
      <w:r w:rsidRPr="008A7DF6">
        <w:rPr>
          <w:rFonts w:ascii="Arial" w:hAnsi="Arial" w:cs="Arial"/>
          <w:b/>
          <w:sz w:val="22"/>
          <w:szCs w:val="22"/>
        </w:rPr>
        <w:t xml:space="preserve">. </w:t>
      </w:r>
    </w:p>
    <w:p w:rsidR="00351264" w:rsidRPr="008A7DF6" w:rsidRDefault="00351264" w:rsidP="00EE03EF">
      <w:pPr>
        <w:rPr>
          <w:rFonts w:ascii="Arial" w:hAnsi="Arial" w:cs="Arial"/>
          <w:sz w:val="22"/>
          <w:szCs w:val="22"/>
        </w:rPr>
      </w:pPr>
    </w:p>
    <w:p w:rsidR="00351264" w:rsidRPr="008A7DF6" w:rsidRDefault="00351264" w:rsidP="00EE03EF">
      <w:pPr>
        <w:rPr>
          <w:rFonts w:ascii="Arial" w:hAnsi="Arial" w:cs="Arial"/>
          <w:sz w:val="22"/>
          <w:szCs w:val="22"/>
        </w:rPr>
      </w:pPr>
      <w:r w:rsidRPr="008A7DF6">
        <w:rPr>
          <w:rFonts w:ascii="Arial" w:hAnsi="Arial" w:cs="Arial"/>
          <w:sz w:val="22"/>
          <w:szCs w:val="22"/>
        </w:rPr>
        <w:t xml:space="preserve">PS. Mikäli et pääsekään paikalle, ilmoitathan ystävällisesti asiasta </w:t>
      </w:r>
      <w:r>
        <w:rPr>
          <w:rFonts w:ascii="Arial" w:hAnsi="Arial" w:cs="Arial"/>
          <w:sz w:val="22"/>
          <w:szCs w:val="22"/>
        </w:rPr>
        <w:t xml:space="preserve">yhdistyksen sihteerille </w:t>
      </w:r>
      <w:r w:rsidRPr="008A7DF6">
        <w:rPr>
          <w:rFonts w:ascii="Arial" w:hAnsi="Arial" w:cs="Arial"/>
          <w:sz w:val="22"/>
          <w:szCs w:val="22"/>
        </w:rPr>
        <w:t>sähköpo</w:t>
      </w:r>
      <w:r w:rsidRPr="008A7DF6">
        <w:rPr>
          <w:rFonts w:ascii="Arial" w:hAnsi="Arial" w:cs="Arial"/>
          <w:sz w:val="22"/>
          <w:szCs w:val="22"/>
        </w:rPr>
        <w:t>s</w:t>
      </w:r>
      <w:r w:rsidRPr="008A7DF6">
        <w:rPr>
          <w:rFonts w:ascii="Arial" w:hAnsi="Arial" w:cs="Arial"/>
          <w:sz w:val="22"/>
          <w:szCs w:val="22"/>
        </w:rPr>
        <w:t>tiosoitteeseen</w:t>
      </w:r>
      <w:r>
        <w:rPr>
          <w:rFonts w:ascii="Arial" w:hAnsi="Arial" w:cs="Arial"/>
          <w:sz w:val="22"/>
          <w:szCs w:val="22"/>
        </w:rPr>
        <w:t xml:space="preserve"> paivi.maki@thl.fi</w:t>
      </w:r>
      <w:r w:rsidRPr="008A7DF6">
        <w:rPr>
          <w:rFonts w:ascii="Arial" w:hAnsi="Arial" w:cs="Arial"/>
          <w:sz w:val="22"/>
          <w:szCs w:val="22"/>
        </w:rPr>
        <w:t>, niin vältymme turhilta tarjoiluvarauksilta ja voimme antaa paikkasi se</w:t>
      </w:r>
      <w:r w:rsidRPr="008A7DF6">
        <w:rPr>
          <w:rFonts w:ascii="Arial" w:hAnsi="Arial" w:cs="Arial"/>
          <w:sz w:val="22"/>
          <w:szCs w:val="22"/>
        </w:rPr>
        <w:t>u</w:t>
      </w:r>
      <w:r w:rsidRPr="008A7DF6">
        <w:rPr>
          <w:rFonts w:ascii="Arial" w:hAnsi="Arial" w:cs="Arial"/>
          <w:sz w:val="22"/>
          <w:szCs w:val="22"/>
        </w:rPr>
        <w:t>raavalle!</w:t>
      </w:r>
    </w:p>
    <w:p w:rsidR="00351264" w:rsidRPr="008A7DF6" w:rsidRDefault="00351264" w:rsidP="00EE03EF">
      <w:pPr>
        <w:rPr>
          <w:rFonts w:ascii="Arial" w:hAnsi="Arial" w:cs="Arial"/>
          <w:sz w:val="22"/>
          <w:szCs w:val="22"/>
        </w:rPr>
      </w:pPr>
    </w:p>
    <w:p w:rsidR="00351264" w:rsidRDefault="00351264" w:rsidP="00EE03EF">
      <w:pPr>
        <w:spacing w:after="120"/>
        <w:jc w:val="both"/>
        <w:rPr>
          <w:rFonts w:ascii="Arial" w:hAnsi="Arial" w:cs="Arial"/>
          <w:sz w:val="22"/>
          <w:szCs w:val="22"/>
        </w:rPr>
      </w:pPr>
      <w:r w:rsidRPr="009E78A3">
        <w:rPr>
          <w:rFonts w:ascii="Arial" w:hAnsi="Arial" w:cs="Arial"/>
          <w:b/>
          <w:sz w:val="22"/>
          <w:szCs w:val="22"/>
        </w:rPr>
        <w:t>Yhdistyksen sääntömääräinen vuosikokous</w:t>
      </w:r>
      <w:r w:rsidRPr="009E78A3">
        <w:rPr>
          <w:rFonts w:ascii="Arial" w:hAnsi="Arial" w:cs="Arial"/>
          <w:sz w:val="22"/>
          <w:szCs w:val="22"/>
        </w:rPr>
        <w:t xml:space="preserve"> järjestetään kevätseminaarin yhteydessä klo </w:t>
      </w:r>
      <w:r>
        <w:rPr>
          <w:rFonts w:ascii="Arial" w:hAnsi="Arial" w:cs="Arial"/>
          <w:sz w:val="22"/>
          <w:szCs w:val="22"/>
        </w:rPr>
        <w:t>12.15–13.30.</w:t>
      </w:r>
      <w:r w:rsidRPr="009E78A3">
        <w:rPr>
          <w:rFonts w:ascii="Arial" w:hAnsi="Arial" w:cs="Arial"/>
          <w:sz w:val="22"/>
          <w:szCs w:val="22"/>
        </w:rPr>
        <w:t xml:space="preserve"> Kokouksessa käsitellään mm. toimintakertomus ja -suunnitelma, tilinpäätös ja talousarvio sekä hallituksen kokoonpano tulevalle vuodelle (vuosikokoukseen tulee myös erillinen kutsu, jonka liitteenä kokouksen esityslista). </w:t>
      </w:r>
      <w:r>
        <w:rPr>
          <w:rFonts w:ascii="Arial" w:hAnsi="Arial" w:cs="Arial"/>
          <w:sz w:val="22"/>
          <w:szCs w:val="22"/>
        </w:rPr>
        <w:t xml:space="preserve">Tänä vuonna täytetään uudelleen </w:t>
      </w:r>
      <w:r>
        <w:rPr>
          <w:rFonts w:ascii="Arial" w:hAnsi="Arial" w:cs="Arial"/>
          <w:b/>
          <w:sz w:val="22"/>
          <w:szCs w:val="22"/>
        </w:rPr>
        <w:t>kaksi</w:t>
      </w:r>
      <w:r>
        <w:rPr>
          <w:rFonts w:ascii="Arial" w:hAnsi="Arial" w:cs="Arial"/>
          <w:sz w:val="22"/>
          <w:szCs w:val="22"/>
        </w:rPr>
        <w:t xml:space="preserve"> hallituspaikkaa, joten asiasta innostuneet jäsenet ovat tervetulleita ehdokkaiksi. </w:t>
      </w:r>
      <w:r w:rsidRPr="00295992">
        <w:rPr>
          <w:rFonts w:ascii="Arial" w:hAnsi="Arial" w:cs="Arial"/>
          <w:sz w:val="22"/>
          <w:szCs w:val="22"/>
        </w:rPr>
        <w:t>Tule vaikuttamaan yhdistyksemme toimintaan! Ennakkoilmoitta</w:t>
      </w:r>
      <w:r w:rsidRPr="00295992">
        <w:rPr>
          <w:rFonts w:ascii="Arial" w:hAnsi="Arial" w:cs="Arial"/>
          <w:sz w:val="22"/>
          <w:szCs w:val="22"/>
        </w:rPr>
        <w:t>u</w:t>
      </w:r>
      <w:r w:rsidRPr="00295992">
        <w:rPr>
          <w:rFonts w:ascii="Arial" w:hAnsi="Arial" w:cs="Arial"/>
          <w:sz w:val="22"/>
          <w:szCs w:val="22"/>
        </w:rPr>
        <w:t>tumista vuosikokoukseen ei tarvita.</w:t>
      </w:r>
    </w:p>
    <w:p w:rsidR="00351264" w:rsidRDefault="00351264" w:rsidP="00EE03EF">
      <w:pPr>
        <w:spacing w:after="120"/>
        <w:jc w:val="both"/>
        <w:rPr>
          <w:rFonts w:ascii="Arial" w:hAnsi="Arial" w:cs="Arial"/>
          <w:sz w:val="22"/>
          <w:szCs w:val="22"/>
        </w:rPr>
      </w:pPr>
    </w:p>
    <w:p w:rsidR="00351264" w:rsidRPr="00B24499" w:rsidRDefault="00351264" w:rsidP="00EE03E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hAnsi="Arial" w:cs="Arial"/>
          <w:b/>
          <w:color w:val="000000"/>
          <w:sz w:val="28"/>
          <w:szCs w:val="28"/>
          <w:lang w:eastAsia="ja-JP"/>
        </w:rPr>
      </w:pPr>
    </w:p>
    <w:p w:rsidR="00351264" w:rsidRPr="00B076F2" w:rsidRDefault="00351264" w:rsidP="00B24499">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b/>
          <w:sz w:val="28"/>
          <w:szCs w:val="28"/>
          <w:lang w:eastAsia="ja-JP"/>
        </w:rPr>
      </w:pPr>
      <w:r>
        <w:rPr>
          <w:rFonts w:ascii="Arial" w:hAnsi="Arial" w:cs="Arial"/>
          <w:b/>
          <w:sz w:val="28"/>
          <w:szCs w:val="28"/>
          <w:lang w:eastAsia="ja-JP"/>
        </w:rPr>
        <w:br w:type="page"/>
      </w:r>
      <w:r w:rsidRPr="00B076F2">
        <w:rPr>
          <w:rFonts w:ascii="Arial" w:hAnsi="Arial" w:cs="Arial"/>
          <w:b/>
          <w:sz w:val="28"/>
          <w:szCs w:val="28"/>
          <w:lang w:eastAsia="ja-JP"/>
        </w:rPr>
        <w:lastRenderedPageBreak/>
        <w:t>PREVENTION OF OBESITY - FROM THE CRADLE TO THE GRAVE</w:t>
      </w:r>
    </w:p>
    <w:p w:rsidR="00351264" w:rsidRPr="00B076F2" w:rsidRDefault="00351264" w:rsidP="00EE03EF">
      <w:pPr>
        <w:adjustRightInd w:val="0"/>
        <w:rPr>
          <w:rFonts w:ascii="Arial" w:hAnsi="Arial" w:cs="Arial"/>
          <w:b/>
          <w:bCs/>
          <w:szCs w:val="24"/>
        </w:rPr>
      </w:pPr>
    </w:p>
    <w:p w:rsidR="00351264" w:rsidRPr="00B076F2" w:rsidRDefault="00351264" w:rsidP="00EE03EF">
      <w:pPr>
        <w:tabs>
          <w:tab w:val="right" w:pos="180"/>
          <w:tab w:val="left" w:pos="1080"/>
        </w:tabs>
        <w:ind w:left="1077" w:hanging="1080"/>
        <w:rPr>
          <w:rFonts w:ascii="Arial" w:hAnsi="Arial" w:cs="Arial"/>
          <w:sz w:val="22"/>
        </w:rPr>
      </w:pPr>
    </w:p>
    <w:p w:rsidR="00351264" w:rsidRDefault="00351264" w:rsidP="00943936">
      <w:pPr>
        <w:tabs>
          <w:tab w:val="right" w:pos="180"/>
          <w:tab w:val="left" w:pos="1080"/>
        </w:tabs>
        <w:spacing w:after="240"/>
        <w:ind w:left="1077" w:hanging="1080"/>
        <w:rPr>
          <w:rFonts w:ascii="Arial" w:hAnsi="Arial" w:cs="Arial"/>
          <w:sz w:val="22"/>
          <w:lang w:val="en-US"/>
        </w:rPr>
      </w:pPr>
      <w:r>
        <w:rPr>
          <w:rFonts w:ascii="Arial" w:hAnsi="Arial" w:cs="Arial"/>
          <w:sz w:val="22"/>
          <w:lang w:val="en-US"/>
        </w:rPr>
        <w:t>09.45</w:t>
      </w:r>
      <w:r>
        <w:rPr>
          <w:rFonts w:ascii="Arial" w:hAnsi="Arial" w:cs="Arial"/>
          <w:sz w:val="22"/>
          <w:lang w:val="en-US"/>
        </w:rPr>
        <w:tab/>
        <w:t>Registration</w:t>
      </w:r>
    </w:p>
    <w:p w:rsidR="00351264" w:rsidRPr="00DA790C" w:rsidRDefault="00351264" w:rsidP="00943936">
      <w:pPr>
        <w:tabs>
          <w:tab w:val="right" w:pos="180"/>
          <w:tab w:val="left" w:pos="1080"/>
        </w:tabs>
        <w:spacing w:after="240"/>
        <w:ind w:left="1077" w:hanging="1080"/>
        <w:rPr>
          <w:sz w:val="22"/>
          <w:lang w:val="en-US"/>
        </w:rPr>
      </w:pPr>
      <w:r>
        <w:rPr>
          <w:rFonts w:ascii="Arial" w:hAnsi="Arial" w:cs="Arial"/>
          <w:sz w:val="22"/>
          <w:lang w:val="en-US"/>
        </w:rPr>
        <w:t>10.00</w:t>
      </w:r>
      <w:r>
        <w:rPr>
          <w:rFonts w:ascii="Arial" w:hAnsi="Arial" w:cs="Arial"/>
          <w:sz w:val="22"/>
          <w:lang w:val="en-US"/>
        </w:rPr>
        <w:tab/>
      </w:r>
      <w:r>
        <w:rPr>
          <w:rFonts w:ascii="Arial" w:hAnsi="Arial" w:cs="Arial"/>
          <w:sz w:val="22"/>
          <w:lang w:val="en-US"/>
        </w:rPr>
        <w:tab/>
      </w:r>
      <w:r w:rsidRPr="00DA790C">
        <w:rPr>
          <w:rFonts w:ascii="Arial" w:hAnsi="Arial" w:cs="Arial"/>
          <w:sz w:val="22"/>
          <w:lang w:val="en-US"/>
        </w:rPr>
        <w:t>Welcome and introduction</w:t>
      </w:r>
      <w:r>
        <w:rPr>
          <w:rFonts w:ascii="Arial" w:hAnsi="Arial" w:cs="Arial"/>
          <w:sz w:val="22"/>
          <w:lang w:val="en-US"/>
        </w:rPr>
        <w:br/>
      </w:r>
      <w:r w:rsidRPr="00DA790C">
        <w:rPr>
          <w:rFonts w:ascii="Arial" w:hAnsi="Arial" w:cs="Arial"/>
          <w:i/>
          <w:sz w:val="22"/>
          <w:lang w:val="en-US"/>
        </w:rPr>
        <w:t xml:space="preserve">Dr. </w:t>
      </w:r>
      <w:r>
        <w:rPr>
          <w:rFonts w:ascii="Arial" w:hAnsi="Arial" w:cs="Arial"/>
          <w:i/>
          <w:sz w:val="22"/>
          <w:lang w:val="en-US"/>
        </w:rPr>
        <w:t>Susanna Lehtinen-Jacks</w:t>
      </w:r>
      <w:r w:rsidRPr="00DA790C">
        <w:rPr>
          <w:rFonts w:ascii="Arial" w:hAnsi="Arial" w:cs="Arial"/>
          <w:i/>
          <w:sz w:val="22"/>
          <w:lang w:val="en-US"/>
        </w:rPr>
        <w:t xml:space="preserve">, </w:t>
      </w:r>
      <w:r>
        <w:rPr>
          <w:rFonts w:ascii="Arial" w:hAnsi="Arial" w:cs="Arial"/>
          <w:i/>
          <w:sz w:val="22"/>
          <w:lang w:val="en-US"/>
        </w:rPr>
        <w:t>Chair of the FASO</w:t>
      </w:r>
    </w:p>
    <w:p w:rsidR="00351264" w:rsidRPr="00D701DC" w:rsidRDefault="00351264" w:rsidP="00943936">
      <w:pPr>
        <w:tabs>
          <w:tab w:val="right" w:pos="180"/>
          <w:tab w:val="left" w:pos="1080"/>
        </w:tabs>
        <w:spacing w:after="240"/>
        <w:ind w:left="1077" w:hanging="1080"/>
        <w:rPr>
          <w:rFonts w:ascii="Arial" w:hAnsi="Arial" w:cs="Arial"/>
          <w:sz w:val="22"/>
          <w:lang w:val="en-US"/>
        </w:rPr>
      </w:pPr>
      <w:r>
        <w:rPr>
          <w:rFonts w:ascii="Arial" w:hAnsi="Arial" w:cs="Arial"/>
          <w:sz w:val="22"/>
          <w:lang w:val="en-US"/>
        </w:rPr>
        <w:t>10.10</w:t>
      </w:r>
      <w:r w:rsidRPr="00DA790C">
        <w:rPr>
          <w:rFonts w:ascii="Arial" w:hAnsi="Arial" w:cs="Arial"/>
          <w:sz w:val="22"/>
          <w:lang w:val="en-US"/>
        </w:rPr>
        <w:tab/>
      </w:r>
      <w:r w:rsidRPr="0079432F">
        <w:rPr>
          <w:rFonts w:ascii="Arial" w:hAnsi="Arial" w:cs="Arial"/>
          <w:sz w:val="22"/>
          <w:lang w:val="en-US"/>
        </w:rPr>
        <w:t xml:space="preserve">Obesity prevention </w:t>
      </w:r>
      <w:r>
        <w:rPr>
          <w:rFonts w:ascii="Arial" w:hAnsi="Arial" w:cs="Arial"/>
          <w:sz w:val="22"/>
          <w:lang w:val="en-US"/>
        </w:rPr>
        <w:t>from the European perspective</w:t>
      </w:r>
      <w:r>
        <w:rPr>
          <w:rFonts w:ascii="Arial" w:hAnsi="Arial" w:cs="Arial"/>
          <w:sz w:val="22"/>
          <w:lang w:val="en-US"/>
        </w:rPr>
        <w:br/>
      </w:r>
      <w:r w:rsidRPr="00943936">
        <w:rPr>
          <w:rFonts w:ascii="Arial" w:hAnsi="Arial" w:cs="Arial"/>
          <w:i/>
          <w:sz w:val="22"/>
          <w:lang w:val="en-GB"/>
        </w:rPr>
        <w:t xml:space="preserve">Dr. Tommy </w:t>
      </w:r>
      <w:proofErr w:type="spellStart"/>
      <w:r w:rsidRPr="00943936">
        <w:rPr>
          <w:rFonts w:ascii="Arial" w:hAnsi="Arial" w:cs="Arial"/>
          <w:i/>
          <w:sz w:val="22"/>
          <w:lang w:val="en-GB"/>
        </w:rPr>
        <w:t>Visscher</w:t>
      </w:r>
      <w:proofErr w:type="spellEnd"/>
      <w:r w:rsidRPr="00943936">
        <w:rPr>
          <w:rFonts w:ascii="Arial" w:hAnsi="Arial" w:cs="Arial"/>
          <w:i/>
          <w:sz w:val="22"/>
          <w:lang w:val="en-GB"/>
        </w:rPr>
        <w:t xml:space="preserve">, </w:t>
      </w:r>
      <w:proofErr w:type="spellStart"/>
      <w:r w:rsidRPr="00943936">
        <w:rPr>
          <w:rFonts w:ascii="Arial" w:hAnsi="Arial" w:cs="Arial"/>
          <w:i/>
          <w:sz w:val="22"/>
          <w:lang w:val="en-GB"/>
        </w:rPr>
        <w:t>Windesheim</w:t>
      </w:r>
      <w:proofErr w:type="spellEnd"/>
      <w:r w:rsidRPr="00943936">
        <w:rPr>
          <w:rFonts w:ascii="Arial" w:hAnsi="Arial" w:cs="Arial"/>
          <w:i/>
          <w:sz w:val="22"/>
          <w:lang w:val="en-GB"/>
        </w:rPr>
        <w:t xml:space="preserve"> University of Applied sciences Zwolle / </w:t>
      </w:r>
      <w:r w:rsidRPr="00943936">
        <w:rPr>
          <w:rFonts w:ascii="Arial" w:hAnsi="Arial" w:cs="Arial"/>
          <w:i/>
          <w:sz w:val="22"/>
          <w:lang w:val="en-GB"/>
        </w:rPr>
        <w:br/>
        <w:t>VU University Amsterdam, the Netherlands</w:t>
      </w:r>
    </w:p>
    <w:p w:rsidR="00351264" w:rsidRDefault="00351264" w:rsidP="00943936">
      <w:pPr>
        <w:tabs>
          <w:tab w:val="right" w:pos="180"/>
          <w:tab w:val="left" w:pos="1080"/>
        </w:tabs>
        <w:spacing w:after="240"/>
        <w:ind w:left="1077" w:hanging="1080"/>
        <w:rPr>
          <w:rFonts w:ascii="Arial" w:hAnsi="Arial" w:cs="Arial"/>
          <w:sz w:val="22"/>
          <w:lang w:val="en-US"/>
        </w:rPr>
      </w:pPr>
      <w:r>
        <w:rPr>
          <w:rFonts w:ascii="Arial" w:hAnsi="Arial" w:cs="Arial"/>
          <w:sz w:val="22"/>
          <w:lang w:val="en-US"/>
        </w:rPr>
        <w:t>10.40</w:t>
      </w:r>
      <w:r w:rsidRPr="00D701DC">
        <w:rPr>
          <w:rFonts w:ascii="Arial" w:hAnsi="Arial" w:cs="Arial"/>
          <w:sz w:val="22"/>
          <w:lang w:val="en-US"/>
        </w:rPr>
        <w:tab/>
      </w:r>
      <w:r>
        <w:rPr>
          <w:rFonts w:ascii="Arial" w:hAnsi="Arial" w:cs="Arial"/>
          <w:sz w:val="22"/>
          <w:lang w:val="en-US"/>
        </w:rPr>
        <w:t>Obesity prevention in the Finnish legislation</w:t>
      </w:r>
      <w:r>
        <w:rPr>
          <w:rFonts w:ascii="Arial" w:hAnsi="Arial" w:cs="Arial"/>
          <w:sz w:val="22"/>
          <w:lang w:val="en-US"/>
        </w:rPr>
        <w:br/>
      </w:r>
      <w:r w:rsidRPr="00AF5F29">
        <w:rPr>
          <w:rFonts w:ascii="Arial" w:hAnsi="Arial" w:cs="Arial"/>
          <w:i/>
          <w:sz w:val="22"/>
          <w:lang w:val="en-US"/>
        </w:rPr>
        <w:t>Dr. Sirpa Sarlio-Lähteenkorva</w:t>
      </w:r>
      <w:r w:rsidRPr="003719AF">
        <w:rPr>
          <w:rFonts w:ascii="Arial" w:hAnsi="Arial" w:cs="Arial"/>
          <w:i/>
          <w:sz w:val="22"/>
          <w:lang w:val="en-US"/>
        </w:rPr>
        <w:t>, Ministry of Social Affairs</w:t>
      </w:r>
      <w:r>
        <w:rPr>
          <w:rFonts w:ascii="Arial" w:hAnsi="Arial" w:cs="Arial"/>
          <w:i/>
          <w:sz w:val="22"/>
          <w:lang w:val="en-US"/>
        </w:rPr>
        <w:t xml:space="preserve"> and Health</w:t>
      </w:r>
    </w:p>
    <w:p w:rsidR="00351264" w:rsidRPr="0079432F" w:rsidRDefault="00351264" w:rsidP="00943936">
      <w:pPr>
        <w:tabs>
          <w:tab w:val="right" w:pos="180"/>
          <w:tab w:val="left" w:pos="1080"/>
        </w:tabs>
        <w:spacing w:after="240"/>
        <w:ind w:left="1077" w:hanging="1080"/>
        <w:rPr>
          <w:rFonts w:ascii="Arial" w:hAnsi="Arial" w:cs="Arial"/>
          <w:sz w:val="22"/>
          <w:lang w:val="en-US"/>
        </w:rPr>
      </w:pPr>
      <w:r>
        <w:rPr>
          <w:rFonts w:ascii="Arial" w:hAnsi="Arial" w:cs="Arial"/>
          <w:sz w:val="22"/>
          <w:lang w:val="en-US"/>
        </w:rPr>
        <w:t>11.00</w:t>
      </w:r>
      <w:r>
        <w:rPr>
          <w:rFonts w:ascii="Arial" w:hAnsi="Arial" w:cs="Arial"/>
          <w:sz w:val="22"/>
          <w:lang w:val="en-US"/>
        </w:rPr>
        <w:tab/>
      </w:r>
      <w:r>
        <w:rPr>
          <w:rFonts w:ascii="Arial" w:hAnsi="Arial" w:cs="Arial"/>
          <w:sz w:val="22"/>
          <w:lang w:val="en-US"/>
        </w:rPr>
        <w:tab/>
      </w:r>
      <w:r w:rsidRPr="0079432F">
        <w:rPr>
          <w:rFonts w:ascii="Arial" w:hAnsi="Arial" w:cs="Arial"/>
          <w:sz w:val="22"/>
          <w:lang w:val="en-US"/>
        </w:rPr>
        <w:t>Obesity prevention strategy of the National Institute for Health and Welfare, Finland</w:t>
      </w:r>
      <w:r>
        <w:rPr>
          <w:rFonts w:ascii="Arial" w:hAnsi="Arial" w:cs="Arial"/>
          <w:sz w:val="22"/>
          <w:lang w:val="en-US"/>
        </w:rPr>
        <w:br/>
      </w:r>
      <w:r w:rsidRPr="0079432F">
        <w:rPr>
          <w:rFonts w:ascii="Arial" w:hAnsi="Arial" w:cs="Arial"/>
          <w:i/>
          <w:sz w:val="22"/>
          <w:lang w:val="en-US"/>
        </w:rPr>
        <w:t>Päivi Mäki</w:t>
      </w:r>
      <w:r>
        <w:rPr>
          <w:rFonts w:ascii="Arial" w:hAnsi="Arial" w:cs="Arial"/>
          <w:i/>
          <w:sz w:val="22"/>
          <w:lang w:val="en-US"/>
        </w:rPr>
        <w:t>, Development manager, National Institute for Health and Welfare</w:t>
      </w:r>
    </w:p>
    <w:p w:rsidR="00D42773" w:rsidRPr="00D42773" w:rsidRDefault="00351264" w:rsidP="00943936">
      <w:pPr>
        <w:tabs>
          <w:tab w:val="right" w:pos="180"/>
          <w:tab w:val="left" w:pos="1080"/>
        </w:tabs>
        <w:spacing w:after="240"/>
        <w:ind w:left="1077" w:hanging="1080"/>
        <w:rPr>
          <w:rFonts w:ascii="Arial" w:hAnsi="Arial" w:cs="Arial"/>
          <w:sz w:val="22"/>
          <w:lang w:val="en-US"/>
        </w:rPr>
      </w:pPr>
      <w:r w:rsidRPr="00D42773">
        <w:rPr>
          <w:rFonts w:ascii="Arial" w:hAnsi="Arial" w:cs="Arial"/>
          <w:sz w:val="22"/>
          <w:lang w:val="en-US"/>
        </w:rPr>
        <w:t>11.30</w:t>
      </w:r>
      <w:r w:rsidRPr="00D42773">
        <w:rPr>
          <w:rFonts w:ascii="Arial" w:hAnsi="Arial" w:cs="Arial"/>
          <w:sz w:val="22"/>
          <w:lang w:val="en-US"/>
        </w:rPr>
        <w:tab/>
        <w:t>Lunch</w:t>
      </w:r>
      <w:r w:rsidRPr="00D42773">
        <w:rPr>
          <w:rFonts w:ascii="Arial" w:hAnsi="Arial" w:cs="Arial"/>
          <w:sz w:val="22"/>
          <w:lang w:val="en-US"/>
        </w:rPr>
        <w:tab/>
      </w:r>
      <w:r w:rsidR="00D42773" w:rsidRPr="00D42773">
        <w:rPr>
          <w:rFonts w:ascii="Arial" w:hAnsi="Arial" w:cs="Arial"/>
          <w:sz w:val="22"/>
          <w:lang w:val="en-US"/>
        </w:rPr>
        <w:t>(</w:t>
      </w:r>
      <w:r w:rsidR="00D42773" w:rsidRPr="007A04EA">
        <w:rPr>
          <w:rFonts w:ascii="Arial" w:hAnsi="Arial" w:cs="Arial"/>
          <w:sz w:val="22"/>
          <w:lang w:val="en-US"/>
        </w:rPr>
        <w:t>self-financed</w:t>
      </w:r>
      <w:r w:rsidR="00D42773" w:rsidRPr="00D42773">
        <w:rPr>
          <w:rFonts w:ascii="Arial" w:hAnsi="Arial" w:cs="Arial"/>
          <w:sz w:val="22"/>
          <w:lang w:val="en-US"/>
        </w:rPr>
        <w:t>)</w:t>
      </w:r>
    </w:p>
    <w:p w:rsidR="00351264" w:rsidRDefault="00351264" w:rsidP="00943936">
      <w:pPr>
        <w:tabs>
          <w:tab w:val="right" w:pos="180"/>
          <w:tab w:val="left" w:pos="1080"/>
        </w:tabs>
        <w:spacing w:after="240"/>
        <w:ind w:left="1077" w:hanging="1080"/>
        <w:rPr>
          <w:rFonts w:ascii="Arial" w:hAnsi="Arial" w:cs="Arial"/>
          <w:sz w:val="22"/>
          <w:lang w:val="en-US"/>
        </w:rPr>
      </w:pPr>
      <w:r>
        <w:rPr>
          <w:rFonts w:ascii="Arial" w:hAnsi="Arial" w:cs="Arial"/>
          <w:sz w:val="22"/>
          <w:lang w:val="en-US"/>
        </w:rPr>
        <w:t>12.15</w:t>
      </w:r>
      <w:r w:rsidRPr="00DA790C">
        <w:rPr>
          <w:rFonts w:ascii="Arial" w:hAnsi="Arial" w:cs="Arial"/>
          <w:sz w:val="22"/>
          <w:lang w:val="en-US"/>
        </w:rPr>
        <w:tab/>
      </w:r>
      <w:r>
        <w:rPr>
          <w:rFonts w:ascii="Arial" w:hAnsi="Arial" w:cs="Arial"/>
          <w:sz w:val="22"/>
          <w:lang w:val="en-US"/>
        </w:rPr>
        <w:tab/>
      </w:r>
      <w:r w:rsidRPr="00DA790C">
        <w:rPr>
          <w:rFonts w:ascii="Arial" w:hAnsi="Arial" w:cs="Arial"/>
          <w:sz w:val="22"/>
          <w:lang w:val="en-US"/>
        </w:rPr>
        <w:t xml:space="preserve">Annual </w:t>
      </w:r>
      <w:r>
        <w:rPr>
          <w:rFonts w:ascii="Arial" w:hAnsi="Arial" w:cs="Arial"/>
          <w:sz w:val="22"/>
          <w:lang w:val="en-US"/>
        </w:rPr>
        <w:t>meeting of the FASO</w:t>
      </w:r>
    </w:p>
    <w:p w:rsidR="00351264" w:rsidRPr="00343723" w:rsidRDefault="00351264" w:rsidP="00943936">
      <w:pPr>
        <w:tabs>
          <w:tab w:val="right" w:pos="180"/>
          <w:tab w:val="left" w:pos="1080"/>
        </w:tabs>
        <w:spacing w:after="240"/>
        <w:ind w:left="1077" w:hanging="1080"/>
        <w:rPr>
          <w:rFonts w:ascii="Arial" w:hAnsi="Arial" w:cs="Arial"/>
          <w:sz w:val="22"/>
          <w:lang w:val="en-US"/>
        </w:rPr>
      </w:pPr>
      <w:r>
        <w:rPr>
          <w:rFonts w:ascii="Arial" w:hAnsi="Arial" w:cs="Arial"/>
          <w:sz w:val="22"/>
          <w:lang w:val="en-US"/>
        </w:rPr>
        <w:t>13.30</w:t>
      </w:r>
      <w:r>
        <w:rPr>
          <w:rFonts w:ascii="Arial" w:hAnsi="Arial" w:cs="Arial"/>
          <w:sz w:val="22"/>
          <w:lang w:val="en-US"/>
        </w:rPr>
        <w:tab/>
      </w:r>
      <w:r>
        <w:rPr>
          <w:rFonts w:ascii="Arial" w:hAnsi="Arial" w:cs="Arial"/>
          <w:sz w:val="22"/>
          <w:lang w:val="en-US"/>
        </w:rPr>
        <w:tab/>
        <w:t>Role of food industry in the prevention of obesity</w:t>
      </w:r>
      <w:r w:rsidRPr="00AF5F29">
        <w:rPr>
          <w:rFonts w:ascii="Arial" w:hAnsi="Arial" w:cs="Arial"/>
          <w:sz w:val="22"/>
          <w:lang w:val="en-US"/>
        </w:rPr>
        <w:br/>
      </w:r>
      <w:r w:rsidRPr="00AF5F29">
        <w:rPr>
          <w:rFonts w:ascii="Arial" w:hAnsi="Arial" w:cs="Arial"/>
          <w:i/>
          <w:sz w:val="22"/>
          <w:lang w:val="en-US"/>
        </w:rPr>
        <w:t xml:space="preserve">Dr. Tommy </w:t>
      </w:r>
      <w:proofErr w:type="spellStart"/>
      <w:r w:rsidRPr="00AF5F29">
        <w:rPr>
          <w:rFonts w:ascii="Arial" w:hAnsi="Arial" w:cs="Arial"/>
          <w:i/>
          <w:sz w:val="22"/>
          <w:lang w:val="en-US"/>
        </w:rPr>
        <w:t>Visscher</w:t>
      </w:r>
      <w:proofErr w:type="spellEnd"/>
      <w:r w:rsidRPr="00AF5F29">
        <w:rPr>
          <w:rFonts w:ascii="Arial" w:hAnsi="Arial" w:cs="Arial"/>
          <w:i/>
          <w:sz w:val="22"/>
          <w:lang w:val="en-US"/>
        </w:rPr>
        <w:t xml:space="preserve">, </w:t>
      </w:r>
      <w:proofErr w:type="spellStart"/>
      <w:r w:rsidRPr="00343723">
        <w:rPr>
          <w:rFonts w:ascii="Arial" w:hAnsi="Arial" w:cs="Arial"/>
          <w:i/>
          <w:sz w:val="22"/>
          <w:lang w:val="en-US"/>
        </w:rPr>
        <w:t>Windesheim</w:t>
      </w:r>
      <w:proofErr w:type="spellEnd"/>
      <w:r w:rsidRPr="00343723">
        <w:rPr>
          <w:rFonts w:ascii="Arial" w:hAnsi="Arial" w:cs="Arial"/>
          <w:i/>
          <w:sz w:val="22"/>
          <w:lang w:val="en-US"/>
        </w:rPr>
        <w:t xml:space="preserve"> University of Applied sciences Zwol</w:t>
      </w:r>
      <w:r>
        <w:rPr>
          <w:rFonts w:ascii="Arial" w:hAnsi="Arial" w:cs="Arial"/>
          <w:i/>
          <w:sz w:val="22"/>
          <w:lang w:val="en-US"/>
        </w:rPr>
        <w:t xml:space="preserve">le / </w:t>
      </w:r>
      <w:r>
        <w:rPr>
          <w:rFonts w:ascii="Arial" w:hAnsi="Arial" w:cs="Arial"/>
          <w:i/>
          <w:sz w:val="22"/>
          <w:lang w:val="en-US"/>
        </w:rPr>
        <w:br/>
        <w:t>VU University  Amsterdam, t</w:t>
      </w:r>
      <w:r w:rsidRPr="00343723">
        <w:rPr>
          <w:rFonts w:ascii="Arial" w:hAnsi="Arial" w:cs="Arial"/>
          <w:i/>
          <w:sz w:val="22"/>
          <w:lang w:val="en-US"/>
        </w:rPr>
        <w:t>he Netherlands</w:t>
      </w:r>
    </w:p>
    <w:p w:rsidR="00351264" w:rsidRPr="007609B7" w:rsidRDefault="00351264" w:rsidP="00943936">
      <w:pPr>
        <w:tabs>
          <w:tab w:val="right" w:pos="180"/>
          <w:tab w:val="left" w:pos="1080"/>
        </w:tabs>
        <w:spacing w:after="240"/>
        <w:ind w:left="1077" w:hanging="1080"/>
        <w:rPr>
          <w:rFonts w:ascii="Arial" w:hAnsi="Arial" w:cs="Arial"/>
          <w:sz w:val="22"/>
          <w:lang w:val="en-US"/>
        </w:rPr>
      </w:pPr>
      <w:r>
        <w:rPr>
          <w:rFonts w:ascii="Arial" w:hAnsi="Arial" w:cs="Arial"/>
          <w:sz w:val="22"/>
          <w:lang w:val="en-US"/>
        </w:rPr>
        <w:t>14.00</w:t>
      </w:r>
      <w:r w:rsidRPr="0067051F">
        <w:rPr>
          <w:rFonts w:ascii="Arial" w:hAnsi="Arial" w:cs="Arial"/>
          <w:sz w:val="22"/>
          <w:lang w:val="en-US"/>
        </w:rPr>
        <w:tab/>
      </w:r>
      <w:proofErr w:type="spellStart"/>
      <w:r w:rsidRPr="0067051F">
        <w:rPr>
          <w:rFonts w:ascii="Arial" w:hAnsi="Arial" w:cs="Arial"/>
          <w:sz w:val="22"/>
          <w:lang w:val="en-US"/>
        </w:rPr>
        <w:t>Obesogenic</w:t>
      </w:r>
      <w:proofErr w:type="spellEnd"/>
      <w:r w:rsidRPr="0067051F">
        <w:rPr>
          <w:rFonts w:ascii="Arial" w:hAnsi="Arial" w:cs="Arial"/>
          <w:sz w:val="22"/>
          <w:lang w:val="en-US"/>
        </w:rPr>
        <w:t xml:space="preserve"> environment: role of neighborhood in healthy weight</w:t>
      </w:r>
      <w:r w:rsidRPr="007609B7">
        <w:rPr>
          <w:rFonts w:ascii="Arial" w:hAnsi="Arial" w:cs="Arial"/>
          <w:sz w:val="22"/>
          <w:lang w:val="en-US"/>
        </w:rPr>
        <w:br/>
      </w:r>
      <w:r w:rsidRPr="007609B7">
        <w:rPr>
          <w:rFonts w:ascii="Arial" w:hAnsi="Arial" w:cs="Arial"/>
          <w:i/>
          <w:sz w:val="22"/>
          <w:lang w:val="en-US"/>
        </w:rPr>
        <w:t>Dr. Katja Borodulin, National Institute for Health and Welfare</w:t>
      </w:r>
    </w:p>
    <w:p w:rsidR="00351264" w:rsidRDefault="00351264" w:rsidP="00943936">
      <w:pPr>
        <w:tabs>
          <w:tab w:val="right" w:pos="180"/>
          <w:tab w:val="left" w:pos="1080"/>
        </w:tabs>
        <w:spacing w:after="240"/>
        <w:ind w:left="1077" w:hanging="1080"/>
        <w:rPr>
          <w:rFonts w:ascii="Arial" w:hAnsi="Arial" w:cs="Arial"/>
          <w:sz w:val="22"/>
          <w:lang w:val="en-US"/>
        </w:rPr>
      </w:pPr>
      <w:r>
        <w:rPr>
          <w:rFonts w:ascii="Arial" w:hAnsi="Arial" w:cs="Arial"/>
          <w:sz w:val="22"/>
          <w:lang w:val="en-US"/>
        </w:rPr>
        <w:t>14</w:t>
      </w:r>
      <w:r w:rsidRPr="005C35EF">
        <w:rPr>
          <w:rFonts w:ascii="Arial" w:hAnsi="Arial" w:cs="Arial"/>
          <w:sz w:val="22"/>
          <w:lang w:val="en-US"/>
        </w:rPr>
        <w:t>.</w:t>
      </w:r>
      <w:r>
        <w:rPr>
          <w:rFonts w:ascii="Arial" w:hAnsi="Arial" w:cs="Arial"/>
          <w:sz w:val="22"/>
          <w:lang w:val="en-US"/>
        </w:rPr>
        <w:t>30</w:t>
      </w:r>
      <w:r w:rsidRPr="005C35EF">
        <w:rPr>
          <w:rFonts w:ascii="Arial" w:hAnsi="Arial" w:cs="Arial"/>
          <w:sz w:val="22"/>
          <w:lang w:val="en-US"/>
        </w:rPr>
        <w:tab/>
      </w:r>
      <w:r w:rsidRPr="007609B7">
        <w:rPr>
          <w:rFonts w:ascii="Arial" w:hAnsi="Arial" w:cs="Arial"/>
          <w:sz w:val="22"/>
          <w:lang w:val="en-US"/>
        </w:rPr>
        <w:t>Coffee break</w:t>
      </w:r>
      <w:r w:rsidRPr="005C35EF">
        <w:rPr>
          <w:rFonts w:ascii="Arial" w:hAnsi="Arial" w:cs="Arial"/>
          <w:sz w:val="22"/>
          <w:lang w:val="en-US"/>
        </w:rPr>
        <w:t xml:space="preserve"> </w:t>
      </w:r>
    </w:p>
    <w:p w:rsidR="00351264" w:rsidRPr="007609B7" w:rsidRDefault="00351264" w:rsidP="00943936">
      <w:pPr>
        <w:tabs>
          <w:tab w:val="right" w:pos="180"/>
          <w:tab w:val="left" w:pos="1080"/>
        </w:tabs>
        <w:spacing w:after="240"/>
        <w:ind w:left="1077" w:hanging="1080"/>
        <w:rPr>
          <w:rFonts w:ascii="Arial" w:hAnsi="Arial" w:cs="Arial"/>
          <w:sz w:val="22"/>
          <w:lang w:val="en-US"/>
        </w:rPr>
      </w:pPr>
      <w:r>
        <w:rPr>
          <w:rFonts w:ascii="Arial" w:hAnsi="Arial" w:cs="Arial"/>
          <w:sz w:val="22"/>
          <w:lang w:val="en-US"/>
        </w:rPr>
        <w:t>15</w:t>
      </w:r>
      <w:r w:rsidRPr="007609B7">
        <w:rPr>
          <w:rFonts w:ascii="Arial" w:hAnsi="Arial" w:cs="Arial"/>
          <w:sz w:val="22"/>
          <w:lang w:val="en-US"/>
        </w:rPr>
        <w:t>.</w:t>
      </w:r>
      <w:r>
        <w:rPr>
          <w:rFonts w:ascii="Arial" w:hAnsi="Arial" w:cs="Arial"/>
          <w:sz w:val="22"/>
          <w:lang w:val="en-US"/>
        </w:rPr>
        <w:t>00</w:t>
      </w:r>
      <w:r w:rsidRPr="007609B7">
        <w:rPr>
          <w:rFonts w:ascii="Arial" w:hAnsi="Arial" w:cs="Arial"/>
          <w:sz w:val="22"/>
          <w:lang w:val="en-US"/>
        </w:rPr>
        <w:tab/>
      </w:r>
      <w:r w:rsidRPr="007609B7">
        <w:rPr>
          <w:rFonts w:ascii="Arial" w:hAnsi="Arial" w:cs="Arial"/>
          <w:sz w:val="22"/>
          <w:lang w:val="en-US"/>
        </w:rPr>
        <w:tab/>
      </w:r>
      <w:r w:rsidRPr="005C35EF">
        <w:rPr>
          <w:rFonts w:ascii="Arial" w:hAnsi="Arial" w:cs="Arial"/>
          <w:sz w:val="22"/>
          <w:lang w:val="en-US"/>
        </w:rPr>
        <w:t>Psychological aspects in the prevention of obesity</w:t>
      </w:r>
      <w:r>
        <w:rPr>
          <w:rFonts w:ascii="Arial" w:hAnsi="Arial" w:cs="Arial"/>
          <w:sz w:val="22"/>
          <w:lang w:val="en-US"/>
        </w:rPr>
        <w:br/>
      </w:r>
      <w:r w:rsidRPr="005C35EF">
        <w:rPr>
          <w:rFonts w:ascii="Arial" w:hAnsi="Arial" w:cs="Arial"/>
          <w:i/>
          <w:sz w:val="22"/>
          <w:lang w:val="en-US"/>
        </w:rPr>
        <w:t>Dr. Hanna Konttinen, University of Helsinki</w:t>
      </w:r>
    </w:p>
    <w:p w:rsidR="00351264" w:rsidRPr="00135290" w:rsidRDefault="00351264" w:rsidP="00943936">
      <w:pPr>
        <w:tabs>
          <w:tab w:val="left" w:pos="180"/>
          <w:tab w:val="right" w:pos="720"/>
          <w:tab w:val="left" w:pos="1080"/>
        </w:tabs>
        <w:spacing w:after="240"/>
        <w:ind w:left="1077" w:hanging="1080"/>
        <w:rPr>
          <w:rFonts w:ascii="Arial" w:hAnsi="Arial" w:cs="Arial"/>
          <w:i/>
          <w:sz w:val="22"/>
          <w:lang w:val="en-US"/>
        </w:rPr>
      </w:pPr>
      <w:r w:rsidRPr="007609B7">
        <w:rPr>
          <w:rFonts w:ascii="Arial" w:hAnsi="Arial" w:cs="Arial"/>
          <w:sz w:val="22"/>
          <w:lang w:val="en-US"/>
        </w:rPr>
        <w:tab/>
      </w:r>
      <w:r w:rsidRPr="007609B7">
        <w:rPr>
          <w:rFonts w:ascii="Arial" w:hAnsi="Arial" w:cs="Arial"/>
          <w:sz w:val="22"/>
          <w:lang w:val="en-US"/>
        </w:rPr>
        <w:tab/>
      </w:r>
      <w:r w:rsidRPr="007609B7">
        <w:rPr>
          <w:rFonts w:ascii="Arial" w:hAnsi="Arial" w:cs="Arial"/>
          <w:sz w:val="22"/>
          <w:lang w:val="en-US"/>
        </w:rPr>
        <w:tab/>
      </w:r>
      <w:r>
        <w:rPr>
          <w:rFonts w:ascii="Arial" w:hAnsi="Arial" w:cs="Arial"/>
          <w:i/>
          <w:sz w:val="22"/>
          <w:lang w:val="en-US"/>
        </w:rPr>
        <w:t xml:space="preserve">Short introductions to some </w:t>
      </w:r>
      <w:r w:rsidRPr="00135290">
        <w:rPr>
          <w:rFonts w:ascii="Arial" w:hAnsi="Arial" w:cs="Arial"/>
          <w:i/>
          <w:sz w:val="22"/>
          <w:lang w:val="en-US"/>
        </w:rPr>
        <w:t xml:space="preserve">ongoing </w:t>
      </w:r>
      <w:r>
        <w:rPr>
          <w:rFonts w:ascii="Arial" w:hAnsi="Arial" w:cs="Arial"/>
          <w:i/>
          <w:sz w:val="22"/>
          <w:lang w:val="en-US"/>
        </w:rPr>
        <w:t xml:space="preserve">childhood </w:t>
      </w:r>
      <w:r w:rsidRPr="00135290">
        <w:rPr>
          <w:rFonts w:ascii="Arial" w:hAnsi="Arial" w:cs="Arial"/>
          <w:i/>
          <w:sz w:val="22"/>
          <w:lang w:val="en-US"/>
        </w:rPr>
        <w:t>obesity studies in Finland</w:t>
      </w:r>
      <w:r>
        <w:rPr>
          <w:rFonts w:ascii="Arial" w:hAnsi="Arial" w:cs="Arial"/>
          <w:i/>
          <w:sz w:val="22"/>
          <w:lang w:val="en-US"/>
        </w:rPr>
        <w:t>:</w:t>
      </w:r>
    </w:p>
    <w:p w:rsidR="00351264" w:rsidRPr="003719AF" w:rsidRDefault="00351264" w:rsidP="00943936">
      <w:pPr>
        <w:tabs>
          <w:tab w:val="left" w:pos="180"/>
          <w:tab w:val="right" w:pos="720"/>
          <w:tab w:val="left" w:pos="1080"/>
        </w:tabs>
        <w:spacing w:after="240"/>
        <w:ind w:left="1077" w:hanging="1080"/>
        <w:rPr>
          <w:rFonts w:ascii="Arial" w:hAnsi="Arial" w:cs="Arial"/>
          <w:sz w:val="22"/>
          <w:lang w:val="en-US"/>
        </w:rPr>
      </w:pPr>
      <w:r>
        <w:rPr>
          <w:rFonts w:ascii="Arial" w:hAnsi="Arial" w:cs="Arial"/>
          <w:sz w:val="22"/>
          <w:lang w:val="en-US"/>
        </w:rPr>
        <w:t>15.30</w:t>
      </w:r>
      <w:r w:rsidRPr="003719AF">
        <w:rPr>
          <w:rFonts w:ascii="Arial" w:hAnsi="Arial" w:cs="Arial"/>
          <w:sz w:val="22"/>
          <w:lang w:val="en-US"/>
        </w:rPr>
        <w:tab/>
      </w:r>
      <w:r w:rsidRPr="003719AF">
        <w:rPr>
          <w:rFonts w:ascii="Arial" w:hAnsi="Arial" w:cs="Arial"/>
          <w:sz w:val="22"/>
          <w:lang w:val="en-US"/>
        </w:rPr>
        <w:tab/>
      </w:r>
      <w:r>
        <w:rPr>
          <w:rFonts w:ascii="Arial" w:hAnsi="Arial" w:cs="Arial"/>
          <w:sz w:val="22"/>
          <w:lang w:val="en-US"/>
        </w:rPr>
        <w:t xml:space="preserve">The STEPS study, i.e. </w:t>
      </w:r>
      <w:proofErr w:type="spellStart"/>
      <w:r>
        <w:rPr>
          <w:rFonts w:ascii="Arial" w:hAnsi="Arial" w:cs="Arial"/>
          <w:sz w:val="22"/>
          <w:lang w:val="en-US"/>
        </w:rPr>
        <w:t>Hyvän</w:t>
      </w:r>
      <w:proofErr w:type="spellEnd"/>
      <w:r>
        <w:rPr>
          <w:rFonts w:ascii="Arial" w:hAnsi="Arial" w:cs="Arial"/>
          <w:sz w:val="22"/>
          <w:lang w:val="en-US"/>
        </w:rPr>
        <w:t xml:space="preserve"> </w:t>
      </w:r>
      <w:proofErr w:type="spellStart"/>
      <w:r>
        <w:rPr>
          <w:rFonts w:ascii="Arial" w:hAnsi="Arial" w:cs="Arial"/>
          <w:sz w:val="22"/>
          <w:lang w:val="en-US"/>
        </w:rPr>
        <w:t>Kasvun</w:t>
      </w:r>
      <w:proofErr w:type="spellEnd"/>
      <w:r>
        <w:rPr>
          <w:rFonts w:ascii="Arial" w:hAnsi="Arial" w:cs="Arial"/>
          <w:sz w:val="22"/>
          <w:lang w:val="en-US"/>
        </w:rPr>
        <w:t xml:space="preserve"> </w:t>
      </w:r>
      <w:proofErr w:type="spellStart"/>
      <w:r>
        <w:rPr>
          <w:rFonts w:ascii="Arial" w:hAnsi="Arial" w:cs="Arial"/>
          <w:sz w:val="22"/>
          <w:lang w:val="en-US"/>
        </w:rPr>
        <w:t>Avaimet</w:t>
      </w:r>
      <w:proofErr w:type="spellEnd"/>
      <w:r>
        <w:rPr>
          <w:rFonts w:ascii="Arial" w:hAnsi="Arial" w:cs="Arial"/>
          <w:sz w:val="22"/>
          <w:lang w:val="en-US"/>
        </w:rPr>
        <w:t xml:space="preserve"> -</w:t>
      </w:r>
      <w:proofErr w:type="spellStart"/>
      <w:r>
        <w:rPr>
          <w:rFonts w:ascii="Arial" w:hAnsi="Arial" w:cs="Arial"/>
          <w:sz w:val="22"/>
          <w:lang w:val="en-US"/>
        </w:rPr>
        <w:t>tutkimus</w:t>
      </w:r>
      <w:proofErr w:type="spellEnd"/>
      <w:r w:rsidRPr="003719AF">
        <w:rPr>
          <w:rFonts w:ascii="Arial" w:hAnsi="Arial" w:cs="Arial"/>
          <w:sz w:val="22"/>
          <w:lang w:val="en-US"/>
        </w:rPr>
        <w:br/>
      </w:r>
      <w:r w:rsidRPr="003719AF">
        <w:rPr>
          <w:rFonts w:ascii="Arial" w:hAnsi="Arial" w:cs="Arial"/>
          <w:i/>
          <w:sz w:val="22"/>
          <w:lang w:val="en-US"/>
        </w:rPr>
        <w:t>Dr. Hanna Lagström, Turku Institute for Child and Youth Research</w:t>
      </w:r>
    </w:p>
    <w:p w:rsidR="00351264" w:rsidRPr="0035457E" w:rsidRDefault="00351264" w:rsidP="00943936">
      <w:pPr>
        <w:tabs>
          <w:tab w:val="left" w:pos="180"/>
          <w:tab w:val="right" w:pos="720"/>
          <w:tab w:val="left" w:pos="1080"/>
        </w:tabs>
        <w:spacing w:after="240"/>
        <w:ind w:left="1077" w:hanging="1080"/>
        <w:rPr>
          <w:rFonts w:ascii="Arial" w:hAnsi="Arial" w:cs="Arial"/>
          <w:i/>
          <w:sz w:val="22"/>
          <w:lang w:val="en-US"/>
        </w:rPr>
      </w:pPr>
      <w:r>
        <w:rPr>
          <w:rFonts w:ascii="Arial" w:hAnsi="Arial" w:cs="Arial"/>
          <w:sz w:val="22"/>
          <w:lang w:val="en-US"/>
        </w:rPr>
        <w:t>15.45</w:t>
      </w:r>
      <w:r w:rsidRPr="00E17A65">
        <w:rPr>
          <w:rFonts w:ascii="Arial" w:hAnsi="Arial" w:cs="Arial"/>
          <w:sz w:val="22"/>
          <w:lang w:val="en-US"/>
        </w:rPr>
        <w:tab/>
      </w:r>
      <w:r w:rsidRPr="00E17A65">
        <w:rPr>
          <w:rFonts w:ascii="Arial" w:hAnsi="Arial" w:cs="Arial"/>
          <w:sz w:val="22"/>
          <w:lang w:val="en-US"/>
        </w:rPr>
        <w:tab/>
      </w:r>
      <w:r w:rsidRPr="0035457E">
        <w:rPr>
          <w:rFonts w:ascii="Arial" w:hAnsi="Arial" w:cs="Arial"/>
          <w:sz w:val="22"/>
          <w:lang w:val="en-US"/>
        </w:rPr>
        <w:tab/>
        <w:t>Lifestyle intervention studies for families pregnant with their first child</w:t>
      </w:r>
      <w:r>
        <w:rPr>
          <w:rFonts w:ascii="Arial" w:hAnsi="Arial" w:cs="Arial"/>
          <w:sz w:val="22"/>
          <w:lang w:val="en-US"/>
        </w:rPr>
        <w:t xml:space="preserve"> (HYPE i.e. </w:t>
      </w:r>
      <w:proofErr w:type="spellStart"/>
      <w:r>
        <w:rPr>
          <w:rFonts w:ascii="Arial" w:hAnsi="Arial" w:cs="Arial"/>
          <w:sz w:val="22"/>
          <w:lang w:val="en-US"/>
        </w:rPr>
        <w:t>Hyvinvointia</w:t>
      </w:r>
      <w:proofErr w:type="spellEnd"/>
      <w:r>
        <w:rPr>
          <w:rFonts w:ascii="Arial" w:hAnsi="Arial" w:cs="Arial"/>
          <w:sz w:val="22"/>
          <w:lang w:val="en-US"/>
        </w:rPr>
        <w:t xml:space="preserve"> </w:t>
      </w:r>
      <w:proofErr w:type="spellStart"/>
      <w:r>
        <w:rPr>
          <w:rFonts w:ascii="Arial" w:hAnsi="Arial" w:cs="Arial"/>
          <w:sz w:val="22"/>
          <w:lang w:val="en-US"/>
        </w:rPr>
        <w:t>Perheille</w:t>
      </w:r>
      <w:proofErr w:type="spellEnd"/>
      <w:r>
        <w:rPr>
          <w:rFonts w:ascii="Arial" w:hAnsi="Arial" w:cs="Arial"/>
          <w:sz w:val="22"/>
          <w:lang w:val="en-US"/>
        </w:rPr>
        <w:t xml:space="preserve"> –</w:t>
      </w:r>
      <w:proofErr w:type="spellStart"/>
      <w:r>
        <w:rPr>
          <w:rFonts w:ascii="Arial" w:hAnsi="Arial" w:cs="Arial"/>
          <w:sz w:val="22"/>
          <w:lang w:val="en-US"/>
        </w:rPr>
        <w:t>tutkimus</w:t>
      </w:r>
      <w:proofErr w:type="spellEnd"/>
      <w:r>
        <w:rPr>
          <w:rFonts w:ascii="Arial" w:hAnsi="Arial" w:cs="Arial"/>
          <w:sz w:val="22"/>
          <w:lang w:val="en-US"/>
        </w:rPr>
        <w:t>)</w:t>
      </w:r>
      <w:r w:rsidRPr="0035457E">
        <w:rPr>
          <w:rFonts w:ascii="Arial" w:hAnsi="Arial" w:cs="Arial"/>
          <w:sz w:val="22"/>
          <w:lang w:val="en-US"/>
        </w:rPr>
        <w:t xml:space="preserve"> or with toddlers </w:t>
      </w:r>
      <w:r>
        <w:rPr>
          <w:rFonts w:ascii="Arial" w:hAnsi="Arial" w:cs="Arial"/>
          <w:sz w:val="22"/>
          <w:lang w:val="en-US"/>
        </w:rPr>
        <w:t xml:space="preserve">(ETANA i.e. </w:t>
      </w:r>
      <w:proofErr w:type="spellStart"/>
      <w:r w:rsidRPr="0035457E">
        <w:rPr>
          <w:rFonts w:ascii="Arial" w:hAnsi="Arial" w:cs="Arial"/>
          <w:sz w:val="22"/>
          <w:lang w:val="en-US"/>
        </w:rPr>
        <w:t>Elintapainterventio</w:t>
      </w:r>
      <w:proofErr w:type="spellEnd"/>
      <w:r w:rsidRPr="0035457E">
        <w:rPr>
          <w:rFonts w:ascii="Arial" w:hAnsi="Arial" w:cs="Arial"/>
          <w:sz w:val="22"/>
          <w:lang w:val="en-US"/>
        </w:rPr>
        <w:t xml:space="preserve"> </w:t>
      </w:r>
      <w:proofErr w:type="spellStart"/>
      <w:r w:rsidRPr="0035457E">
        <w:rPr>
          <w:rFonts w:ascii="Arial" w:hAnsi="Arial" w:cs="Arial"/>
          <w:sz w:val="22"/>
          <w:lang w:val="en-US"/>
        </w:rPr>
        <w:t>Naperoille</w:t>
      </w:r>
      <w:proofErr w:type="spellEnd"/>
      <w:r w:rsidRPr="0035457E">
        <w:rPr>
          <w:rFonts w:ascii="Arial" w:hAnsi="Arial" w:cs="Arial"/>
          <w:sz w:val="22"/>
          <w:lang w:val="en-US"/>
        </w:rPr>
        <w:t xml:space="preserve"> </w:t>
      </w:r>
      <w:r>
        <w:rPr>
          <w:rFonts w:ascii="Arial" w:hAnsi="Arial" w:cs="Arial"/>
          <w:sz w:val="22"/>
          <w:lang w:val="en-US"/>
        </w:rPr>
        <w:t>–</w:t>
      </w:r>
      <w:proofErr w:type="spellStart"/>
      <w:r>
        <w:rPr>
          <w:rFonts w:ascii="Arial" w:hAnsi="Arial" w:cs="Arial"/>
          <w:sz w:val="22"/>
          <w:lang w:val="en-US"/>
        </w:rPr>
        <w:t>tutkimus</w:t>
      </w:r>
      <w:proofErr w:type="spellEnd"/>
      <w:proofErr w:type="gramStart"/>
      <w:r>
        <w:rPr>
          <w:rFonts w:ascii="Arial" w:hAnsi="Arial" w:cs="Arial"/>
          <w:sz w:val="22"/>
          <w:lang w:val="en-US"/>
        </w:rPr>
        <w:t>)</w:t>
      </w:r>
      <w:proofErr w:type="gramEnd"/>
      <w:r w:rsidRPr="0035457E">
        <w:rPr>
          <w:rFonts w:ascii="Arial" w:hAnsi="Arial" w:cs="Arial"/>
          <w:i/>
          <w:sz w:val="22"/>
          <w:lang w:val="en-US"/>
        </w:rPr>
        <w:br/>
      </w:r>
      <w:r>
        <w:rPr>
          <w:rFonts w:ascii="Arial" w:hAnsi="Arial" w:cs="Arial"/>
          <w:i/>
          <w:sz w:val="22"/>
          <w:lang w:val="en-US"/>
        </w:rPr>
        <w:t>Dr. Susanna Lehti</w:t>
      </w:r>
      <w:r w:rsidRPr="0035457E">
        <w:rPr>
          <w:rFonts w:ascii="Arial" w:hAnsi="Arial" w:cs="Arial"/>
          <w:i/>
          <w:sz w:val="22"/>
          <w:lang w:val="en-US"/>
        </w:rPr>
        <w:t>nen</w:t>
      </w:r>
      <w:r>
        <w:rPr>
          <w:rFonts w:ascii="Arial" w:hAnsi="Arial" w:cs="Arial"/>
          <w:i/>
          <w:sz w:val="22"/>
          <w:lang w:val="en-US"/>
        </w:rPr>
        <w:t>-Jacks</w:t>
      </w:r>
      <w:r w:rsidRPr="0035457E">
        <w:rPr>
          <w:rFonts w:ascii="Arial" w:hAnsi="Arial" w:cs="Arial"/>
          <w:i/>
          <w:sz w:val="22"/>
          <w:lang w:val="en-US"/>
        </w:rPr>
        <w:t>, University of Tampere</w:t>
      </w:r>
    </w:p>
    <w:p w:rsidR="00351264" w:rsidRPr="00943936" w:rsidRDefault="00351264" w:rsidP="00943936">
      <w:pPr>
        <w:tabs>
          <w:tab w:val="left" w:pos="180"/>
          <w:tab w:val="right" w:pos="720"/>
          <w:tab w:val="left" w:pos="1080"/>
        </w:tabs>
        <w:spacing w:after="240"/>
        <w:ind w:left="1077" w:hanging="1080"/>
        <w:rPr>
          <w:rFonts w:ascii="Arial" w:hAnsi="Arial" w:cs="Arial"/>
          <w:sz w:val="22"/>
        </w:rPr>
      </w:pPr>
      <w:r w:rsidRPr="00943936">
        <w:rPr>
          <w:rFonts w:ascii="Arial" w:hAnsi="Arial" w:cs="Arial"/>
          <w:sz w:val="22"/>
        </w:rPr>
        <w:t>16.00</w:t>
      </w:r>
      <w:r w:rsidRPr="00943936">
        <w:rPr>
          <w:rFonts w:ascii="Arial" w:hAnsi="Arial" w:cs="Arial"/>
          <w:sz w:val="22"/>
        </w:rPr>
        <w:tab/>
      </w:r>
      <w:r w:rsidRPr="00943936">
        <w:rPr>
          <w:rFonts w:ascii="Arial" w:hAnsi="Arial" w:cs="Arial"/>
          <w:sz w:val="22"/>
        </w:rPr>
        <w:tab/>
      </w:r>
      <w:proofErr w:type="spellStart"/>
      <w:r w:rsidRPr="00943936">
        <w:rPr>
          <w:rFonts w:ascii="Arial" w:hAnsi="Arial" w:cs="Arial"/>
          <w:sz w:val="22"/>
        </w:rPr>
        <w:t>Closing</w:t>
      </w:r>
      <w:proofErr w:type="spellEnd"/>
      <w:r w:rsidRPr="00943936">
        <w:rPr>
          <w:rFonts w:ascii="Arial" w:hAnsi="Arial" w:cs="Arial"/>
          <w:sz w:val="22"/>
        </w:rPr>
        <w:t xml:space="preserve"> of the </w:t>
      </w:r>
      <w:proofErr w:type="spellStart"/>
      <w:r w:rsidRPr="00943936">
        <w:rPr>
          <w:rFonts w:ascii="Arial" w:hAnsi="Arial" w:cs="Arial"/>
          <w:sz w:val="22"/>
        </w:rPr>
        <w:t>seminar</w:t>
      </w:r>
      <w:proofErr w:type="spellEnd"/>
    </w:p>
    <w:p w:rsidR="00351264" w:rsidRPr="00C241C4" w:rsidRDefault="00351264" w:rsidP="00B24499">
      <w:pPr>
        <w:rPr>
          <w:rFonts w:ascii="Arial" w:hAnsi="Arial" w:cs="Arial"/>
        </w:rPr>
      </w:pPr>
      <w:r w:rsidRPr="00C241C4">
        <w:rPr>
          <w:rFonts w:ascii="Arial" w:hAnsi="Arial" w:cs="Arial"/>
        </w:rPr>
        <w:t>Muutokset ohjelmassa ovat mahdollisia.</w:t>
      </w:r>
    </w:p>
    <w:p w:rsidR="00351264" w:rsidRPr="00B82422" w:rsidRDefault="00351264" w:rsidP="00B24499">
      <w:pPr>
        <w:rPr>
          <w:rFonts w:ascii="Arial" w:hAnsi="Arial" w:cs="Arial"/>
          <w:sz w:val="22"/>
          <w:szCs w:val="22"/>
        </w:rPr>
      </w:pPr>
    </w:p>
    <w:p w:rsidR="00351264" w:rsidRPr="00943936" w:rsidRDefault="00351264" w:rsidP="00B24499">
      <w:pPr>
        <w:rPr>
          <w:b/>
          <w:sz w:val="24"/>
          <w:szCs w:val="24"/>
        </w:rPr>
        <w:sectPr w:rsidR="00351264" w:rsidRPr="00943936">
          <w:pgSz w:w="11906" w:h="16838" w:code="9"/>
          <w:pgMar w:top="851" w:right="851" w:bottom="851" w:left="851" w:header="709" w:footer="709" w:gutter="0"/>
          <w:cols w:space="709"/>
        </w:sectPr>
      </w:pPr>
      <w:r w:rsidRPr="00943936">
        <w:rPr>
          <w:rFonts w:ascii="Arial" w:hAnsi="Arial" w:cs="Arial"/>
          <w:b/>
          <w:sz w:val="24"/>
          <w:szCs w:val="24"/>
        </w:rPr>
        <w:t>Lämpimästi tervetuloa!</w:t>
      </w:r>
    </w:p>
    <w:p w:rsidR="00351264" w:rsidRPr="00D2327B" w:rsidRDefault="00351264" w:rsidP="00EE03EF">
      <w:pPr>
        <w:rPr>
          <w:rFonts w:ascii="Arial" w:hAnsi="Arial" w:cs="Arial"/>
          <w:b/>
          <w:bCs/>
          <w:sz w:val="32"/>
          <w:szCs w:val="32"/>
        </w:rPr>
      </w:pPr>
    </w:p>
    <w:p w:rsidR="00351264" w:rsidRPr="00D2327B" w:rsidRDefault="00351264" w:rsidP="0001505F">
      <w:pPr>
        <w:rPr>
          <w:rFonts w:ascii="Arial" w:hAnsi="Arial" w:cs="Arial"/>
          <w:b/>
          <w:bCs/>
          <w:sz w:val="32"/>
          <w:szCs w:val="32"/>
        </w:rPr>
      </w:pPr>
      <w:r w:rsidRPr="00D2327B">
        <w:rPr>
          <w:rFonts w:ascii="Arial" w:hAnsi="Arial" w:cs="Arial"/>
          <w:b/>
          <w:bCs/>
          <w:sz w:val="32"/>
          <w:szCs w:val="32"/>
        </w:rPr>
        <w:t>Jäsenkyselyn tuloksia ja tuotoksia</w:t>
      </w:r>
    </w:p>
    <w:p w:rsidR="00351264" w:rsidRPr="00D2327B" w:rsidRDefault="00351264" w:rsidP="0001505F">
      <w:pPr>
        <w:rPr>
          <w:rFonts w:ascii="Arial" w:hAnsi="Arial" w:cs="Arial"/>
          <w:sz w:val="24"/>
          <w:szCs w:val="24"/>
        </w:rPr>
      </w:pPr>
      <w:r w:rsidRPr="00D2327B">
        <w:rPr>
          <w:rFonts w:ascii="Arial" w:hAnsi="Arial" w:cs="Arial"/>
          <w:sz w:val="24"/>
          <w:szCs w:val="24"/>
        </w:rPr>
        <w:t>pj. Susanna</w:t>
      </w:r>
    </w:p>
    <w:p w:rsidR="00351264" w:rsidRPr="00D2327B" w:rsidRDefault="00351264" w:rsidP="0001505F">
      <w:pPr>
        <w:rPr>
          <w:rFonts w:ascii="Arial" w:hAnsi="Arial" w:cs="Arial"/>
          <w:sz w:val="24"/>
          <w:szCs w:val="24"/>
        </w:rPr>
      </w:pPr>
    </w:p>
    <w:p w:rsidR="00351264" w:rsidRPr="00D2327B" w:rsidRDefault="00351264" w:rsidP="0001505F">
      <w:pPr>
        <w:rPr>
          <w:rFonts w:ascii="Arial" w:hAnsi="Arial" w:cs="Arial"/>
          <w:sz w:val="24"/>
          <w:szCs w:val="24"/>
        </w:rPr>
      </w:pPr>
      <w:r w:rsidRPr="00D2327B">
        <w:rPr>
          <w:rFonts w:ascii="Arial" w:hAnsi="Arial" w:cs="Arial"/>
          <w:sz w:val="24"/>
          <w:szCs w:val="24"/>
        </w:rPr>
        <w:t>Viime syksynä hallitus lähestyi jäsenkuntaa kyselyllä, jonka tavoitteena oli kartoittaa jäsenistön mielipiteitä yhdistyksen toiminnan kehittämistä varten. Vastauksia kyselyyn tuli 42 jäseneltä (vastausaktiivisuus 28 %).</w:t>
      </w:r>
    </w:p>
    <w:p w:rsidR="00351264" w:rsidRPr="00D2327B" w:rsidRDefault="00351264" w:rsidP="0001505F">
      <w:pPr>
        <w:rPr>
          <w:rFonts w:ascii="Arial" w:hAnsi="Arial" w:cs="Arial"/>
          <w:sz w:val="24"/>
          <w:szCs w:val="24"/>
        </w:rPr>
      </w:pPr>
      <w:r w:rsidRPr="00D2327B">
        <w:rPr>
          <w:rFonts w:ascii="Arial" w:hAnsi="Arial" w:cs="Arial"/>
          <w:sz w:val="24"/>
          <w:szCs w:val="24"/>
        </w:rPr>
        <w:t xml:space="preserve"> </w:t>
      </w:r>
    </w:p>
    <w:p w:rsidR="00351264" w:rsidRPr="00D2327B" w:rsidRDefault="00351264" w:rsidP="0001505F">
      <w:pPr>
        <w:rPr>
          <w:rFonts w:ascii="Arial" w:hAnsi="Arial" w:cs="Arial"/>
          <w:sz w:val="24"/>
          <w:szCs w:val="24"/>
        </w:rPr>
      </w:pPr>
      <w:r w:rsidRPr="00D2327B">
        <w:rPr>
          <w:rFonts w:ascii="Arial" w:hAnsi="Arial" w:cs="Arial"/>
          <w:sz w:val="24"/>
          <w:szCs w:val="24"/>
        </w:rPr>
        <w:t>Jäsenyyden kannalta tärkeimpinä yhdistyksen toiminnan osa-alueina pidettiin lihavuustutkimu</w:t>
      </w:r>
      <w:r w:rsidRPr="00D2327B">
        <w:rPr>
          <w:rFonts w:ascii="Arial" w:hAnsi="Arial" w:cs="Arial"/>
          <w:sz w:val="24"/>
          <w:szCs w:val="24"/>
        </w:rPr>
        <w:t>k</w:t>
      </w:r>
      <w:r w:rsidRPr="00D2327B">
        <w:rPr>
          <w:rFonts w:ascii="Arial" w:hAnsi="Arial" w:cs="Arial"/>
          <w:sz w:val="24"/>
          <w:szCs w:val="24"/>
        </w:rPr>
        <w:t xml:space="preserve">sen, lihavuuden ehkäisyn ja lihavuuden hoidon edistämistä, sekä toisaalta sähköpostin kautta saatavaa ajankohtaista tietoa lihavuustutkimuksesta ja yhdistyksen järjestämiä seminaareja. </w:t>
      </w:r>
    </w:p>
    <w:p w:rsidR="00351264" w:rsidRPr="00D2327B" w:rsidRDefault="00351264" w:rsidP="0001505F">
      <w:pPr>
        <w:rPr>
          <w:rFonts w:ascii="Arial" w:hAnsi="Arial" w:cs="Arial"/>
          <w:sz w:val="24"/>
          <w:szCs w:val="24"/>
        </w:rPr>
      </w:pPr>
      <w:r w:rsidRPr="00D2327B">
        <w:rPr>
          <w:rFonts w:ascii="Arial" w:hAnsi="Arial" w:cs="Arial"/>
          <w:sz w:val="24"/>
          <w:szCs w:val="24"/>
        </w:rPr>
        <w:br/>
        <w:t>”Yleisarvosanan” saamiseksi kysyimme, kuinka hyvin yhdistys oli vastaajan mielestä onnistunut kymmenellä eri toiminnan osa-alueella. Eniten positiivista palautetta saivat tiedottaminen jäs</w:t>
      </w:r>
      <w:r w:rsidRPr="00D2327B">
        <w:rPr>
          <w:rFonts w:ascii="Arial" w:hAnsi="Arial" w:cs="Arial"/>
          <w:sz w:val="24"/>
          <w:szCs w:val="24"/>
        </w:rPr>
        <w:t>e</w:t>
      </w:r>
      <w:r w:rsidRPr="00D2327B">
        <w:rPr>
          <w:rFonts w:ascii="Arial" w:hAnsi="Arial" w:cs="Arial"/>
          <w:sz w:val="24"/>
          <w:szCs w:val="24"/>
        </w:rPr>
        <w:t>nille, seminaarien järjestäminen, painonhallintatekojen, laihdutuslimbojen ja väitöskirjojen palki</w:t>
      </w:r>
      <w:r w:rsidRPr="00D2327B">
        <w:rPr>
          <w:rFonts w:ascii="Arial" w:hAnsi="Arial" w:cs="Arial"/>
          <w:sz w:val="24"/>
          <w:szCs w:val="24"/>
        </w:rPr>
        <w:t>t</w:t>
      </w:r>
      <w:r w:rsidRPr="00D2327B">
        <w:rPr>
          <w:rFonts w:ascii="Arial" w:hAnsi="Arial" w:cs="Arial"/>
          <w:sz w:val="24"/>
          <w:szCs w:val="24"/>
        </w:rPr>
        <w:t>seminen, sekä matka-apurahojen jakaminen. Lähes puolet oli sitä mieltä, että lihavuustutkimu</w:t>
      </w:r>
      <w:r w:rsidRPr="00D2327B">
        <w:rPr>
          <w:rFonts w:ascii="Arial" w:hAnsi="Arial" w:cs="Arial"/>
          <w:sz w:val="24"/>
          <w:szCs w:val="24"/>
        </w:rPr>
        <w:t>k</w:t>
      </w:r>
      <w:r w:rsidRPr="00D2327B">
        <w:rPr>
          <w:rFonts w:ascii="Arial" w:hAnsi="Arial" w:cs="Arial"/>
          <w:sz w:val="24"/>
          <w:szCs w:val="24"/>
        </w:rPr>
        <w:t>sen edistäminen on onnistunut hyvin tai erittäin hyvin; kun taas lihavuuden ehkäisyn ja hoidon edistäminen saivat selvästi vähemmän positiivista palautetta. Jumboksi jäi tiedottaminen yhdi</w:t>
      </w:r>
      <w:r w:rsidRPr="00D2327B">
        <w:rPr>
          <w:rFonts w:ascii="Arial" w:hAnsi="Arial" w:cs="Arial"/>
          <w:sz w:val="24"/>
          <w:szCs w:val="24"/>
        </w:rPr>
        <w:t>s</w:t>
      </w:r>
      <w:r w:rsidRPr="00D2327B">
        <w:rPr>
          <w:rFonts w:ascii="Arial" w:hAnsi="Arial" w:cs="Arial"/>
          <w:sz w:val="24"/>
          <w:szCs w:val="24"/>
        </w:rPr>
        <w:t>tyksen ulkopuolelle.</w:t>
      </w:r>
    </w:p>
    <w:p w:rsidR="00351264" w:rsidRPr="00D2327B" w:rsidRDefault="00351264" w:rsidP="0001505F">
      <w:pPr>
        <w:rPr>
          <w:rFonts w:ascii="Arial" w:hAnsi="Arial" w:cs="Arial"/>
          <w:sz w:val="24"/>
          <w:szCs w:val="24"/>
        </w:rPr>
      </w:pPr>
    </w:p>
    <w:p w:rsidR="00351264" w:rsidRPr="00D2327B" w:rsidRDefault="00351264" w:rsidP="0001505F">
      <w:pPr>
        <w:rPr>
          <w:rFonts w:ascii="Arial" w:hAnsi="Arial" w:cs="Arial"/>
          <w:sz w:val="24"/>
          <w:szCs w:val="24"/>
        </w:rPr>
      </w:pPr>
      <w:r w:rsidRPr="00D2327B">
        <w:rPr>
          <w:rFonts w:ascii="Arial" w:hAnsi="Arial" w:cs="Arial"/>
          <w:sz w:val="24"/>
          <w:szCs w:val="24"/>
        </w:rPr>
        <w:t>Lisäksi kysyimme tarkempia mielipiteitä ja ehdotuksia useista toimintamme osa-alueista eri</w:t>
      </w:r>
      <w:r w:rsidRPr="00D2327B">
        <w:rPr>
          <w:rFonts w:ascii="Arial" w:hAnsi="Arial" w:cs="Arial"/>
          <w:sz w:val="24"/>
          <w:szCs w:val="24"/>
        </w:rPr>
        <w:t>k</w:t>
      </w:r>
      <w:r w:rsidRPr="00D2327B">
        <w:rPr>
          <w:rFonts w:ascii="Arial" w:hAnsi="Arial" w:cs="Arial"/>
          <w:sz w:val="24"/>
          <w:szCs w:val="24"/>
        </w:rPr>
        <w:t>seen.  Iloksemme moneen asiaan oltiin tyytyväisiä – ja yhtä lailla iloksemme saimme monia k</w:t>
      </w:r>
      <w:r w:rsidRPr="00D2327B">
        <w:rPr>
          <w:rFonts w:ascii="Arial" w:hAnsi="Arial" w:cs="Arial"/>
          <w:sz w:val="24"/>
          <w:szCs w:val="24"/>
        </w:rPr>
        <w:t>e</w:t>
      </w:r>
      <w:r w:rsidRPr="00D2327B">
        <w:rPr>
          <w:rFonts w:ascii="Arial" w:hAnsi="Arial" w:cs="Arial"/>
          <w:sz w:val="24"/>
          <w:szCs w:val="24"/>
        </w:rPr>
        <w:t>hittämisehdotuksia. Keskityn seuraavassa lähinnä kehittämisehdotuksiin.</w:t>
      </w:r>
    </w:p>
    <w:p w:rsidR="00351264" w:rsidRPr="00D2327B" w:rsidRDefault="00351264" w:rsidP="0001505F">
      <w:pPr>
        <w:rPr>
          <w:rFonts w:ascii="Arial" w:hAnsi="Arial" w:cs="Arial"/>
          <w:sz w:val="24"/>
          <w:szCs w:val="24"/>
        </w:rPr>
      </w:pPr>
    </w:p>
    <w:p w:rsidR="00351264" w:rsidRPr="00D2327B" w:rsidRDefault="00351264" w:rsidP="0001505F">
      <w:pPr>
        <w:rPr>
          <w:rFonts w:ascii="Arial" w:hAnsi="Arial" w:cs="Arial"/>
          <w:sz w:val="24"/>
          <w:szCs w:val="24"/>
        </w:rPr>
      </w:pPr>
      <w:r w:rsidRPr="00D2327B">
        <w:rPr>
          <w:rFonts w:ascii="Arial" w:hAnsi="Arial" w:cs="Arial"/>
          <w:sz w:val="24"/>
          <w:szCs w:val="24"/>
        </w:rPr>
        <w:t>Vastanneiden toiveet seminaarien järjestämistiheydestä, kestosta, aiheista, ulkomaisista puh</w:t>
      </w:r>
      <w:r w:rsidRPr="00D2327B">
        <w:rPr>
          <w:rFonts w:ascii="Arial" w:hAnsi="Arial" w:cs="Arial"/>
          <w:sz w:val="24"/>
          <w:szCs w:val="24"/>
        </w:rPr>
        <w:t>u</w:t>
      </w:r>
      <w:r w:rsidRPr="00D2327B">
        <w:rPr>
          <w:rFonts w:ascii="Arial" w:hAnsi="Arial" w:cs="Arial"/>
          <w:sz w:val="24"/>
          <w:szCs w:val="24"/>
        </w:rPr>
        <w:t>jista ja seminaarien kielestä vaihtelivat runsaasti ja siinä määrin tasaisesti, että mikään toive ei noussut ylitse muiden. Vastaajien toiveissa nousivat esiin videoyhteydet, yhteistyö muiden y</w:t>
      </w:r>
      <w:r w:rsidRPr="00D2327B">
        <w:rPr>
          <w:rFonts w:ascii="Arial" w:hAnsi="Arial" w:cs="Arial"/>
          <w:sz w:val="24"/>
          <w:szCs w:val="24"/>
        </w:rPr>
        <w:t>h</w:t>
      </w:r>
      <w:r w:rsidRPr="00D2327B">
        <w:rPr>
          <w:rFonts w:ascii="Arial" w:hAnsi="Arial" w:cs="Arial"/>
          <w:sz w:val="24"/>
          <w:szCs w:val="24"/>
        </w:rPr>
        <w:t>distysten kanssa, mahdollisimman aikainen tiedottaminen seminaarien ajankohdasta, sekä ”k</w:t>
      </w:r>
      <w:r w:rsidRPr="00D2327B">
        <w:rPr>
          <w:rFonts w:ascii="Arial" w:hAnsi="Arial" w:cs="Arial"/>
          <w:sz w:val="24"/>
          <w:szCs w:val="24"/>
        </w:rPr>
        <w:t>a</w:t>
      </w:r>
      <w:r w:rsidRPr="00D2327B">
        <w:rPr>
          <w:rFonts w:ascii="Arial" w:hAnsi="Arial" w:cs="Arial"/>
          <w:sz w:val="24"/>
          <w:szCs w:val="24"/>
        </w:rPr>
        <w:t xml:space="preserve">lenterikolareiden” (päällekkäisyydet muiden seminaarien tms. kanssa) välttäminen. </w:t>
      </w:r>
    </w:p>
    <w:p w:rsidR="00351264" w:rsidRPr="00D2327B" w:rsidRDefault="00351264" w:rsidP="0001505F">
      <w:pPr>
        <w:rPr>
          <w:rFonts w:ascii="Arial" w:hAnsi="Arial" w:cs="Arial"/>
          <w:sz w:val="24"/>
          <w:szCs w:val="24"/>
        </w:rPr>
      </w:pPr>
    </w:p>
    <w:p w:rsidR="00351264" w:rsidRPr="00D2327B" w:rsidRDefault="00351264" w:rsidP="0001505F">
      <w:pPr>
        <w:rPr>
          <w:rFonts w:ascii="Arial" w:hAnsi="Arial" w:cs="Arial"/>
          <w:sz w:val="24"/>
          <w:szCs w:val="24"/>
        </w:rPr>
      </w:pPr>
      <w:r w:rsidRPr="00D2327B">
        <w:rPr>
          <w:rFonts w:ascii="Arial" w:hAnsi="Arial" w:cs="Arial"/>
          <w:sz w:val="24"/>
          <w:szCs w:val="24"/>
        </w:rPr>
        <w:t>Lähes kaikki vastaajat vähintäänkin silmäilevät läpi (nykyään sähköisenä ilmestyvän) jäsenti</w:t>
      </w:r>
      <w:r w:rsidRPr="00D2327B">
        <w:rPr>
          <w:rFonts w:ascii="Arial" w:hAnsi="Arial" w:cs="Arial"/>
          <w:sz w:val="24"/>
          <w:szCs w:val="24"/>
        </w:rPr>
        <w:t>e</w:t>
      </w:r>
      <w:r w:rsidRPr="00D2327B">
        <w:rPr>
          <w:rFonts w:ascii="Arial" w:hAnsi="Arial" w:cs="Arial"/>
          <w:sz w:val="24"/>
          <w:szCs w:val="24"/>
        </w:rPr>
        <w:t>dotteen; puolet lukee sen aina huolella! Tiedotteessa koettiin olevan paljon hyödyllistä tietoa ajankohtaisista asioista ja monet kokivat tiedotteen olevan hyvä nykyisellään. Toivelistalla olivat vielä mm. matkakertomukset kansainvälisistä kongresseista, ajankohtainen tieto tutkimuksista, yhteiskunnallista näkökulmaa, näkemyksiä nykytilanteesta ja tulevasta, sekä yhdistyksen sisä</w:t>
      </w:r>
      <w:r w:rsidRPr="00D2327B">
        <w:rPr>
          <w:rFonts w:ascii="Arial" w:hAnsi="Arial" w:cs="Arial"/>
          <w:sz w:val="24"/>
          <w:szCs w:val="24"/>
        </w:rPr>
        <w:t>i</w:t>
      </w:r>
      <w:r w:rsidRPr="00D2327B">
        <w:rPr>
          <w:rFonts w:ascii="Arial" w:hAnsi="Arial" w:cs="Arial"/>
          <w:sz w:val="24"/>
          <w:szCs w:val="24"/>
        </w:rPr>
        <w:t xml:space="preserve">siä kuulumisia. </w:t>
      </w:r>
    </w:p>
    <w:p w:rsidR="00351264" w:rsidRPr="00D2327B" w:rsidRDefault="00351264" w:rsidP="0001505F">
      <w:pPr>
        <w:rPr>
          <w:rFonts w:ascii="Arial" w:hAnsi="Arial" w:cs="Arial"/>
          <w:sz w:val="24"/>
          <w:szCs w:val="24"/>
        </w:rPr>
      </w:pPr>
    </w:p>
    <w:p w:rsidR="00351264" w:rsidRPr="00D2327B" w:rsidRDefault="00351264" w:rsidP="0001505F">
      <w:pPr>
        <w:rPr>
          <w:rFonts w:ascii="Arial" w:hAnsi="Arial" w:cs="Arial"/>
          <w:sz w:val="24"/>
          <w:szCs w:val="24"/>
        </w:rPr>
      </w:pPr>
      <w:r w:rsidRPr="00D2327B">
        <w:rPr>
          <w:rFonts w:ascii="Arial" w:hAnsi="Arial" w:cs="Arial"/>
          <w:sz w:val="24"/>
          <w:szCs w:val="24"/>
        </w:rPr>
        <w:t>Nettisivujen toivottiin sisältävän mm. päivitetyn listan jäsenistä ja heidän osaamisalueistaan, linkkejä suomalaisiin tutkimuksiin ja tutkimusryhmiin, uutta tutkimustietoa meiltä ja maailmalta, tietoja, luentoja ja materiaalia sekä opettamiseen että ohjaustyöhön, sekä aiempien seminaar</w:t>
      </w:r>
      <w:r w:rsidRPr="00D2327B">
        <w:rPr>
          <w:rFonts w:ascii="Arial" w:hAnsi="Arial" w:cs="Arial"/>
          <w:sz w:val="24"/>
          <w:szCs w:val="24"/>
        </w:rPr>
        <w:t>i</w:t>
      </w:r>
      <w:r w:rsidRPr="00D2327B">
        <w:rPr>
          <w:rFonts w:ascii="Arial" w:hAnsi="Arial" w:cs="Arial"/>
          <w:sz w:val="24"/>
          <w:szCs w:val="24"/>
        </w:rPr>
        <w:t>en esityksiä. Toivelistalla olivat myös kongressi- ja koulutuskalenteri, matkakertomukset, väitö</w:t>
      </w:r>
      <w:r w:rsidRPr="00D2327B">
        <w:rPr>
          <w:rFonts w:ascii="Arial" w:hAnsi="Arial" w:cs="Arial"/>
          <w:sz w:val="24"/>
          <w:szCs w:val="24"/>
        </w:rPr>
        <w:t>k</w:t>
      </w:r>
      <w:r w:rsidRPr="00D2327B">
        <w:rPr>
          <w:rFonts w:ascii="Arial" w:hAnsi="Arial" w:cs="Arial"/>
          <w:sz w:val="24"/>
          <w:szCs w:val="24"/>
        </w:rPr>
        <w:t xml:space="preserve">set. </w:t>
      </w:r>
    </w:p>
    <w:p w:rsidR="00351264" w:rsidRPr="00D2327B" w:rsidRDefault="00351264" w:rsidP="0001505F">
      <w:pPr>
        <w:rPr>
          <w:rFonts w:ascii="Arial" w:hAnsi="Arial" w:cs="Arial"/>
          <w:sz w:val="24"/>
          <w:szCs w:val="24"/>
        </w:rPr>
      </w:pPr>
    </w:p>
    <w:p w:rsidR="00351264" w:rsidRPr="00D2327B" w:rsidRDefault="00351264" w:rsidP="0001505F">
      <w:pPr>
        <w:rPr>
          <w:rFonts w:ascii="Arial" w:hAnsi="Arial" w:cs="Arial"/>
          <w:sz w:val="24"/>
          <w:szCs w:val="24"/>
        </w:rPr>
      </w:pPr>
      <w:r w:rsidRPr="00D2327B">
        <w:rPr>
          <w:rFonts w:ascii="Arial" w:hAnsi="Arial" w:cs="Arial"/>
          <w:sz w:val="24"/>
          <w:szCs w:val="24"/>
        </w:rPr>
        <w:t xml:space="preserve">Yhdistyksen </w:t>
      </w:r>
      <w:proofErr w:type="spellStart"/>
      <w:r w:rsidRPr="00D2327B">
        <w:rPr>
          <w:rFonts w:ascii="Arial" w:hAnsi="Arial" w:cs="Arial"/>
          <w:sz w:val="24"/>
          <w:szCs w:val="24"/>
        </w:rPr>
        <w:t>Facebook-sivusto</w:t>
      </w:r>
      <w:proofErr w:type="spellEnd"/>
      <w:r w:rsidRPr="00D2327B">
        <w:rPr>
          <w:rFonts w:ascii="Arial" w:hAnsi="Arial" w:cs="Arial"/>
          <w:sz w:val="24"/>
          <w:szCs w:val="24"/>
        </w:rPr>
        <w:t xml:space="preserve"> ei ole vielä ehtinyt saavuttaa vakiintunutta osallistujakuntaa ja toiveitakin sen suhteen ilmaistiin vain vähän. Osa ei käytä </w:t>
      </w:r>
      <w:proofErr w:type="spellStart"/>
      <w:r w:rsidRPr="00D2327B">
        <w:rPr>
          <w:rFonts w:ascii="Arial" w:hAnsi="Arial" w:cs="Arial"/>
          <w:sz w:val="24"/>
          <w:szCs w:val="24"/>
        </w:rPr>
        <w:t>Facebookia</w:t>
      </w:r>
      <w:proofErr w:type="spellEnd"/>
      <w:r w:rsidRPr="00D2327B">
        <w:rPr>
          <w:rFonts w:ascii="Arial" w:hAnsi="Arial" w:cs="Arial"/>
          <w:sz w:val="24"/>
          <w:szCs w:val="24"/>
        </w:rPr>
        <w:t xml:space="preserve"> muutenkaan tai käyttää sitä vain yksityisasioihin; muutama vastaaja arveli, että kävisi sivustolla useammin, jos siellä ol</w:t>
      </w:r>
      <w:r w:rsidRPr="00D2327B">
        <w:rPr>
          <w:rFonts w:ascii="Arial" w:hAnsi="Arial" w:cs="Arial"/>
          <w:sz w:val="24"/>
          <w:szCs w:val="24"/>
        </w:rPr>
        <w:t>i</w:t>
      </w:r>
      <w:r w:rsidRPr="00D2327B">
        <w:rPr>
          <w:rFonts w:ascii="Arial" w:hAnsi="Arial" w:cs="Arial"/>
          <w:sz w:val="24"/>
          <w:szCs w:val="24"/>
        </w:rPr>
        <w:t>si enemmän jäseniä, jotka tiedottaisivat ja keskustelisivat oman alansa uutisista ja tutkimuksi</w:t>
      </w:r>
      <w:r w:rsidRPr="00D2327B">
        <w:rPr>
          <w:rFonts w:ascii="Arial" w:hAnsi="Arial" w:cs="Arial"/>
          <w:sz w:val="24"/>
          <w:szCs w:val="24"/>
        </w:rPr>
        <w:t>s</w:t>
      </w:r>
      <w:r w:rsidRPr="00D2327B">
        <w:rPr>
          <w:rFonts w:ascii="Arial" w:hAnsi="Arial" w:cs="Arial"/>
          <w:sz w:val="24"/>
          <w:szCs w:val="24"/>
        </w:rPr>
        <w:t>ta.</w:t>
      </w:r>
    </w:p>
    <w:p w:rsidR="00351264" w:rsidRPr="00D2327B" w:rsidRDefault="00351264" w:rsidP="0001505F">
      <w:pPr>
        <w:rPr>
          <w:rFonts w:ascii="Arial" w:hAnsi="Arial" w:cs="Arial"/>
          <w:sz w:val="24"/>
          <w:szCs w:val="24"/>
        </w:rPr>
      </w:pPr>
    </w:p>
    <w:p w:rsidR="0055643E" w:rsidRDefault="0055643E">
      <w:pPr>
        <w:autoSpaceDE/>
        <w:autoSpaceDN/>
        <w:rPr>
          <w:rFonts w:ascii="Arial" w:hAnsi="Arial" w:cs="Arial"/>
          <w:sz w:val="24"/>
          <w:szCs w:val="24"/>
        </w:rPr>
      </w:pPr>
      <w:r>
        <w:rPr>
          <w:rFonts w:ascii="Arial" w:hAnsi="Arial" w:cs="Arial"/>
          <w:sz w:val="24"/>
          <w:szCs w:val="24"/>
        </w:rPr>
        <w:br w:type="page"/>
      </w:r>
    </w:p>
    <w:p w:rsidR="0055643E" w:rsidRDefault="0055643E" w:rsidP="0001505F">
      <w:pPr>
        <w:rPr>
          <w:rFonts w:ascii="Arial" w:hAnsi="Arial" w:cs="Arial"/>
          <w:sz w:val="24"/>
          <w:szCs w:val="24"/>
        </w:rPr>
      </w:pPr>
    </w:p>
    <w:p w:rsidR="0055643E" w:rsidRDefault="0055643E" w:rsidP="0001505F">
      <w:pPr>
        <w:rPr>
          <w:rFonts w:ascii="Arial" w:hAnsi="Arial" w:cs="Arial"/>
          <w:sz w:val="24"/>
          <w:szCs w:val="24"/>
        </w:rPr>
      </w:pPr>
    </w:p>
    <w:p w:rsidR="00351264" w:rsidRPr="00D2327B" w:rsidRDefault="00351264" w:rsidP="0001505F">
      <w:pPr>
        <w:rPr>
          <w:rFonts w:ascii="Arial" w:hAnsi="Arial" w:cs="Arial"/>
          <w:sz w:val="24"/>
          <w:szCs w:val="24"/>
        </w:rPr>
      </w:pPr>
      <w:r w:rsidRPr="00D2327B">
        <w:rPr>
          <w:rFonts w:ascii="Arial" w:hAnsi="Arial" w:cs="Arial"/>
          <w:sz w:val="24"/>
          <w:szCs w:val="24"/>
        </w:rPr>
        <w:t>Erikseen kysyttiin vielä, ”miten meidän tulisi muuttaa kevätseminaarin jälkeen pidettävää yhdi</w:t>
      </w:r>
      <w:r w:rsidRPr="00D2327B">
        <w:rPr>
          <w:rFonts w:ascii="Arial" w:hAnsi="Arial" w:cs="Arial"/>
          <w:sz w:val="24"/>
          <w:szCs w:val="24"/>
        </w:rPr>
        <w:t>s</w:t>
      </w:r>
      <w:r w:rsidRPr="00D2327B">
        <w:rPr>
          <w:rFonts w:ascii="Arial" w:hAnsi="Arial" w:cs="Arial"/>
          <w:sz w:val="24"/>
          <w:szCs w:val="24"/>
        </w:rPr>
        <w:t>tyksen virallista vuosikokousta, jotta osallistuisit?”. Vastaajat ehdottivat seminaaripäivän lyhe</w:t>
      </w:r>
      <w:r w:rsidRPr="00D2327B">
        <w:rPr>
          <w:rFonts w:ascii="Arial" w:hAnsi="Arial" w:cs="Arial"/>
          <w:sz w:val="24"/>
          <w:szCs w:val="24"/>
        </w:rPr>
        <w:t>n</w:t>
      </w:r>
      <w:r w:rsidRPr="00D2327B">
        <w:rPr>
          <w:rFonts w:ascii="Arial" w:hAnsi="Arial" w:cs="Arial"/>
          <w:sz w:val="24"/>
          <w:szCs w:val="24"/>
        </w:rPr>
        <w:t>tämistä, jotta kokoukseen jaksaa jäädä; vuosikokouksen siirtämistä seminaaripäivän keskelle; aktiivisempaa tiedottamista ja kannustamista vuosikokoukseen osallistumiseksi; sekä vuosik</w:t>
      </w:r>
      <w:r w:rsidRPr="00D2327B">
        <w:rPr>
          <w:rFonts w:ascii="Arial" w:hAnsi="Arial" w:cs="Arial"/>
          <w:sz w:val="24"/>
          <w:szCs w:val="24"/>
        </w:rPr>
        <w:t>o</w:t>
      </w:r>
      <w:r w:rsidRPr="00D2327B">
        <w:rPr>
          <w:rFonts w:ascii="Arial" w:hAnsi="Arial" w:cs="Arial"/>
          <w:sz w:val="24"/>
          <w:szCs w:val="24"/>
        </w:rPr>
        <w:t>kouksen ja hallituksen tehtävien kuvaamista tarkemmin. Jotkut vastasivat, että eivät käy vuos</w:t>
      </w:r>
      <w:r w:rsidRPr="00D2327B">
        <w:rPr>
          <w:rFonts w:ascii="Arial" w:hAnsi="Arial" w:cs="Arial"/>
          <w:sz w:val="24"/>
          <w:szCs w:val="24"/>
        </w:rPr>
        <w:t>i</w:t>
      </w:r>
      <w:r w:rsidRPr="00D2327B">
        <w:rPr>
          <w:rFonts w:ascii="Arial" w:hAnsi="Arial" w:cs="Arial"/>
          <w:sz w:val="24"/>
          <w:szCs w:val="24"/>
        </w:rPr>
        <w:t>kokouksissa, koska itse seminaarit eivät ole riittävän kiinnostavia; vuosikokouksen asiat eivät kiinnosta tai niiden ei koeta koskettavan itseä; tai pelätään vuosikokoukseen osallistumisen jo</w:t>
      </w:r>
      <w:r w:rsidRPr="00D2327B">
        <w:rPr>
          <w:rFonts w:ascii="Arial" w:hAnsi="Arial" w:cs="Arial"/>
          <w:sz w:val="24"/>
          <w:szCs w:val="24"/>
        </w:rPr>
        <w:t>h</w:t>
      </w:r>
      <w:r w:rsidRPr="00D2327B">
        <w:rPr>
          <w:rFonts w:ascii="Arial" w:hAnsi="Arial" w:cs="Arial"/>
          <w:sz w:val="24"/>
          <w:szCs w:val="24"/>
        </w:rPr>
        <w:t>tavan automaattisesti siihen, että joutuu ottamaan jonkun vastuuteht</w:t>
      </w:r>
      <w:r w:rsidRPr="00D2327B">
        <w:rPr>
          <w:rFonts w:ascii="Arial" w:hAnsi="Arial" w:cs="Arial"/>
          <w:sz w:val="24"/>
          <w:szCs w:val="24"/>
        </w:rPr>
        <w:t>ä</w:t>
      </w:r>
      <w:r w:rsidRPr="00D2327B">
        <w:rPr>
          <w:rFonts w:ascii="Arial" w:hAnsi="Arial" w:cs="Arial"/>
          <w:sz w:val="24"/>
          <w:szCs w:val="24"/>
        </w:rPr>
        <w:t xml:space="preserve">vän yhdistyksessä. </w:t>
      </w:r>
    </w:p>
    <w:p w:rsidR="00351264" w:rsidRPr="00D2327B" w:rsidRDefault="00351264" w:rsidP="0001505F">
      <w:pPr>
        <w:rPr>
          <w:rFonts w:ascii="Arial" w:hAnsi="Arial" w:cs="Arial"/>
          <w:sz w:val="24"/>
          <w:szCs w:val="24"/>
        </w:rPr>
      </w:pPr>
    </w:p>
    <w:p w:rsidR="00351264" w:rsidRPr="00D2327B" w:rsidRDefault="00351264" w:rsidP="0001505F">
      <w:pPr>
        <w:rPr>
          <w:rFonts w:ascii="Arial" w:hAnsi="Arial" w:cs="Arial"/>
          <w:b/>
          <w:sz w:val="24"/>
          <w:szCs w:val="24"/>
        </w:rPr>
      </w:pPr>
      <w:proofErr w:type="spellStart"/>
      <w:r w:rsidRPr="00D2327B">
        <w:rPr>
          <w:rFonts w:ascii="Arial" w:hAnsi="Arial" w:cs="Arial"/>
          <w:b/>
          <w:sz w:val="24"/>
          <w:szCs w:val="24"/>
        </w:rPr>
        <w:t>So</w:t>
      </w:r>
      <w:proofErr w:type="spellEnd"/>
      <w:r w:rsidRPr="00D2327B">
        <w:rPr>
          <w:rFonts w:ascii="Arial" w:hAnsi="Arial" w:cs="Arial"/>
          <w:b/>
          <w:sz w:val="24"/>
          <w:szCs w:val="24"/>
        </w:rPr>
        <w:t xml:space="preserve"> </w:t>
      </w:r>
      <w:proofErr w:type="spellStart"/>
      <w:r w:rsidRPr="00D2327B">
        <w:rPr>
          <w:rFonts w:ascii="Arial" w:hAnsi="Arial" w:cs="Arial"/>
          <w:b/>
          <w:sz w:val="24"/>
          <w:szCs w:val="24"/>
        </w:rPr>
        <w:t>what</w:t>
      </w:r>
      <w:proofErr w:type="spellEnd"/>
      <w:r w:rsidRPr="00D2327B">
        <w:rPr>
          <w:rFonts w:ascii="Arial" w:hAnsi="Arial" w:cs="Arial"/>
          <w:b/>
          <w:sz w:val="24"/>
          <w:szCs w:val="24"/>
        </w:rPr>
        <w:t xml:space="preserve">? </w:t>
      </w:r>
      <w:proofErr w:type="gramStart"/>
      <w:r w:rsidRPr="00D2327B">
        <w:rPr>
          <w:rFonts w:ascii="Arial" w:hAnsi="Arial" w:cs="Arial"/>
          <w:b/>
          <w:sz w:val="24"/>
          <w:szCs w:val="24"/>
        </w:rPr>
        <w:t>-</w:t>
      </w:r>
      <w:proofErr w:type="gramEnd"/>
      <w:r w:rsidRPr="00D2327B">
        <w:rPr>
          <w:rFonts w:ascii="Arial" w:hAnsi="Arial" w:cs="Arial"/>
          <w:b/>
          <w:sz w:val="24"/>
          <w:szCs w:val="24"/>
        </w:rPr>
        <w:t xml:space="preserve"> Ajatuksia jäsenkyselyn tulosten pohjalta</w:t>
      </w:r>
    </w:p>
    <w:p w:rsidR="00351264" w:rsidRPr="00D2327B" w:rsidRDefault="00351264" w:rsidP="0001505F">
      <w:pPr>
        <w:rPr>
          <w:rFonts w:ascii="Arial" w:hAnsi="Arial" w:cs="Arial"/>
          <w:sz w:val="24"/>
          <w:szCs w:val="24"/>
        </w:rPr>
      </w:pPr>
    </w:p>
    <w:p w:rsidR="00351264" w:rsidRPr="00D2327B" w:rsidRDefault="00351264" w:rsidP="0001505F">
      <w:pPr>
        <w:rPr>
          <w:rFonts w:ascii="Arial" w:hAnsi="Arial" w:cs="Arial"/>
          <w:sz w:val="24"/>
          <w:szCs w:val="24"/>
        </w:rPr>
      </w:pPr>
      <w:r w:rsidRPr="00D2327B">
        <w:rPr>
          <w:rFonts w:ascii="Arial" w:hAnsi="Arial" w:cs="Arial"/>
          <w:sz w:val="24"/>
          <w:szCs w:val="24"/>
        </w:rPr>
        <w:t>Toiveet seminaarien tiheyden, keston, aiheiden ja kielen osalta jakaantuivat niin tasaisesti, että parhaiten arvelemme vastaavamme toiveisiin vaihtelevilla käytännöillä. Painopiste on luultavasti jatkossakin kahdesti vuodessa järjestettävissä seminaareissa, joiden kestot voivat vaihdella puolipäiväseminaareista kahden päivän mittaisiin kokoontumisiin. Sekä kevät- että syyssem</w:t>
      </w:r>
      <w:r w:rsidRPr="00D2327B">
        <w:rPr>
          <w:rFonts w:ascii="Arial" w:hAnsi="Arial" w:cs="Arial"/>
          <w:sz w:val="24"/>
          <w:szCs w:val="24"/>
        </w:rPr>
        <w:t>i</w:t>
      </w:r>
      <w:r w:rsidRPr="00D2327B">
        <w:rPr>
          <w:rFonts w:ascii="Arial" w:hAnsi="Arial" w:cs="Arial"/>
          <w:sz w:val="24"/>
          <w:szCs w:val="24"/>
        </w:rPr>
        <w:t>naarien ajankohtaa pyritään kuitenkin jatkossa aikaistamaan, koska kevätseminaarin yhteyde</w:t>
      </w:r>
      <w:r w:rsidRPr="00D2327B">
        <w:rPr>
          <w:rFonts w:ascii="Arial" w:hAnsi="Arial" w:cs="Arial"/>
          <w:sz w:val="24"/>
          <w:szCs w:val="24"/>
        </w:rPr>
        <w:t>s</w:t>
      </w:r>
      <w:r w:rsidRPr="00D2327B">
        <w:rPr>
          <w:rFonts w:ascii="Arial" w:hAnsi="Arial" w:cs="Arial"/>
          <w:sz w:val="24"/>
          <w:szCs w:val="24"/>
        </w:rPr>
        <w:t>sä pidettävä vuosikokous on tällä hetkellä aivan liian myöhään siitä näkökulmasta, että yhdi</w:t>
      </w:r>
      <w:r w:rsidRPr="00D2327B">
        <w:rPr>
          <w:rFonts w:ascii="Arial" w:hAnsi="Arial" w:cs="Arial"/>
          <w:sz w:val="24"/>
          <w:szCs w:val="24"/>
        </w:rPr>
        <w:t>s</w:t>
      </w:r>
      <w:r w:rsidRPr="00D2327B">
        <w:rPr>
          <w:rFonts w:ascii="Arial" w:hAnsi="Arial" w:cs="Arial"/>
          <w:sz w:val="24"/>
          <w:szCs w:val="24"/>
        </w:rPr>
        <w:t>tyksen toiminta jäsentyy kalenterivuosittain. Aiheissa pyritään huomioimaan jäsenistön toiveet; toisaalta niiden valintaan vaikuttaa mm. aiheiden ajankohtaisuus, mahdolliset yhteistyökuviot muiden yhdistysten kanssa, sekä se minkä alan osaajia hallituksessa kulloinkin on. Esimerkiksi videoyhteydet, yhteistyö muiden yhdistysten kanssa ja ”kalenterikolarien” välttäminen ovat hall</w:t>
      </w:r>
      <w:r w:rsidRPr="00D2327B">
        <w:rPr>
          <w:rFonts w:ascii="Arial" w:hAnsi="Arial" w:cs="Arial"/>
          <w:sz w:val="24"/>
          <w:szCs w:val="24"/>
        </w:rPr>
        <w:t>i</w:t>
      </w:r>
      <w:r w:rsidRPr="00D2327B">
        <w:rPr>
          <w:rFonts w:ascii="Arial" w:hAnsi="Arial" w:cs="Arial"/>
          <w:sz w:val="24"/>
          <w:szCs w:val="24"/>
        </w:rPr>
        <w:t>tuksen listalla olleetkin, mutta parantamisen varaa varmasti on.</w:t>
      </w:r>
    </w:p>
    <w:p w:rsidR="00351264" w:rsidRPr="00D2327B" w:rsidRDefault="00351264" w:rsidP="0001505F">
      <w:pPr>
        <w:rPr>
          <w:rFonts w:ascii="Arial" w:hAnsi="Arial" w:cs="Arial"/>
          <w:sz w:val="24"/>
          <w:szCs w:val="24"/>
        </w:rPr>
      </w:pPr>
    </w:p>
    <w:p w:rsidR="00351264" w:rsidRPr="00D2327B" w:rsidRDefault="00351264" w:rsidP="0001505F">
      <w:pPr>
        <w:rPr>
          <w:rFonts w:ascii="Arial" w:hAnsi="Arial" w:cs="Arial"/>
          <w:sz w:val="24"/>
          <w:szCs w:val="24"/>
        </w:rPr>
      </w:pPr>
      <w:r w:rsidRPr="00D2327B">
        <w:rPr>
          <w:rFonts w:ascii="Arial" w:hAnsi="Arial" w:cs="Arial"/>
          <w:sz w:val="24"/>
          <w:szCs w:val="24"/>
        </w:rPr>
        <w:t>Emme ole pyytäneet puhujilta heidän seminaariesityksiään nettiin laitettaviksi (tai edes sähk</w:t>
      </w:r>
      <w:r w:rsidRPr="00D2327B">
        <w:rPr>
          <w:rFonts w:ascii="Arial" w:hAnsi="Arial" w:cs="Arial"/>
          <w:sz w:val="24"/>
          <w:szCs w:val="24"/>
        </w:rPr>
        <w:t>ö</w:t>
      </w:r>
      <w:r w:rsidRPr="00D2327B">
        <w:rPr>
          <w:rFonts w:ascii="Arial" w:hAnsi="Arial" w:cs="Arial"/>
          <w:sz w:val="24"/>
          <w:szCs w:val="24"/>
        </w:rPr>
        <w:t>postilistalla jaettaviksi), jotta emme työllistäisi useimmiten ilmaiseksi esiintyviä puhujiamme mahdollisilla tekijänoikeuskysymyksillä. Ehkä kuitenkin pitäisi ja voisi? Toisekseen, jäimme mie</w:t>
      </w:r>
      <w:r w:rsidRPr="00D2327B">
        <w:rPr>
          <w:rFonts w:ascii="Arial" w:hAnsi="Arial" w:cs="Arial"/>
          <w:sz w:val="24"/>
          <w:szCs w:val="24"/>
        </w:rPr>
        <w:t>t</w:t>
      </w:r>
      <w:r w:rsidRPr="00D2327B">
        <w:rPr>
          <w:rFonts w:ascii="Arial" w:hAnsi="Arial" w:cs="Arial"/>
          <w:sz w:val="24"/>
          <w:szCs w:val="24"/>
        </w:rPr>
        <w:t>timään, mikä on jäsentiedotteen ja nettisivujen suhde toisiinsa: osa nettisivustolle toivotuista asioista löytyy jäsentiedotteesta, joka pyritään laittamaan myös nettiin kohtuullisen ajan kulue</w:t>
      </w:r>
      <w:r w:rsidRPr="00D2327B">
        <w:rPr>
          <w:rFonts w:ascii="Arial" w:hAnsi="Arial" w:cs="Arial"/>
          <w:sz w:val="24"/>
          <w:szCs w:val="24"/>
        </w:rPr>
        <w:t>s</w:t>
      </w:r>
      <w:r w:rsidRPr="00D2327B">
        <w:rPr>
          <w:rFonts w:ascii="Arial" w:hAnsi="Arial" w:cs="Arial"/>
          <w:sz w:val="24"/>
          <w:szCs w:val="24"/>
        </w:rPr>
        <w:t xml:space="preserve">sa sen ilmestymisestä. Tällä tavalla näille osioille ei tietenkään ole nettisivuilla omia osioitaan. Pyrimme pohtimaan myös muiden nettisivustoon – ja </w:t>
      </w:r>
      <w:proofErr w:type="spellStart"/>
      <w:r w:rsidRPr="00D2327B">
        <w:rPr>
          <w:rFonts w:ascii="Arial" w:hAnsi="Arial" w:cs="Arial"/>
          <w:sz w:val="24"/>
          <w:szCs w:val="24"/>
        </w:rPr>
        <w:t>Facebookiin</w:t>
      </w:r>
      <w:proofErr w:type="spellEnd"/>
      <w:r w:rsidRPr="00D2327B">
        <w:rPr>
          <w:rFonts w:ascii="Arial" w:hAnsi="Arial" w:cs="Arial"/>
          <w:sz w:val="24"/>
          <w:szCs w:val="24"/>
        </w:rPr>
        <w:t xml:space="preserve"> - liittyvien toiveiden toteutt</w:t>
      </w:r>
      <w:r w:rsidRPr="00D2327B">
        <w:rPr>
          <w:rFonts w:ascii="Arial" w:hAnsi="Arial" w:cs="Arial"/>
          <w:sz w:val="24"/>
          <w:szCs w:val="24"/>
        </w:rPr>
        <w:t>a</w:t>
      </w:r>
      <w:r w:rsidRPr="00D2327B">
        <w:rPr>
          <w:rFonts w:ascii="Arial" w:hAnsi="Arial" w:cs="Arial"/>
          <w:sz w:val="24"/>
          <w:szCs w:val="24"/>
        </w:rPr>
        <w:t>mismahdollisuuksia; haasteena on, että monet niistä – ollakseen oikeasti hyödyksi - vaatisivat tiheämpää päivittämistä kuin mihin kaikki tehtävää oman toimen ohella hoitavat hallituksen j</w:t>
      </w:r>
      <w:r w:rsidRPr="00D2327B">
        <w:rPr>
          <w:rFonts w:ascii="Arial" w:hAnsi="Arial" w:cs="Arial"/>
          <w:sz w:val="24"/>
          <w:szCs w:val="24"/>
        </w:rPr>
        <w:t>ä</w:t>
      </w:r>
      <w:r w:rsidRPr="00D2327B">
        <w:rPr>
          <w:rFonts w:ascii="Arial" w:hAnsi="Arial" w:cs="Arial"/>
          <w:sz w:val="24"/>
          <w:szCs w:val="24"/>
        </w:rPr>
        <w:t>senet kykenevät.</w:t>
      </w:r>
    </w:p>
    <w:p w:rsidR="00351264" w:rsidRPr="00D2327B" w:rsidRDefault="00351264" w:rsidP="0001505F">
      <w:pPr>
        <w:rPr>
          <w:rFonts w:ascii="Arial" w:hAnsi="Arial" w:cs="Arial"/>
          <w:sz w:val="24"/>
          <w:szCs w:val="24"/>
        </w:rPr>
      </w:pPr>
    </w:p>
    <w:p w:rsidR="00351264" w:rsidRPr="00D2327B" w:rsidRDefault="00351264" w:rsidP="0001505F">
      <w:pPr>
        <w:rPr>
          <w:rFonts w:ascii="Arial" w:hAnsi="Arial" w:cs="Arial"/>
          <w:sz w:val="24"/>
          <w:szCs w:val="24"/>
        </w:rPr>
      </w:pPr>
      <w:r w:rsidRPr="00D2327B">
        <w:rPr>
          <w:rFonts w:ascii="Arial" w:hAnsi="Arial" w:cs="Arial"/>
          <w:sz w:val="24"/>
          <w:szCs w:val="24"/>
        </w:rPr>
        <w:t>Hallituksen näkökulmasta yksi tärkeimpiä kysymyksiä oli, miten jäsenet aktivoituisivat aiempaa enemmän osallistumaan yhdistyksen sääntömääräiseen vuosikokoukseen. Tulevassa keväts</w:t>
      </w:r>
      <w:r w:rsidRPr="00D2327B">
        <w:rPr>
          <w:rFonts w:ascii="Arial" w:hAnsi="Arial" w:cs="Arial"/>
          <w:sz w:val="24"/>
          <w:szCs w:val="24"/>
        </w:rPr>
        <w:t>e</w:t>
      </w:r>
      <w:r w:rsidRPr="00D2327B">
        <w:rPr>
          <w:rFonts w:ascii="Arial" w:hAnsi="Arial" w:cs="Arial"/>
          <w:sz w:val="24"/>
          <w:szCs w:val="24"/>
        </w:rPr>
        <w:t>minaarissa testaamme vastaajien ehdotuksista kokouksen pitämistä seminaarin keskivaiheilla. Tärkeä palaute oli myös se, että vuosikokouksen ja hallituksen tehtävistä pitää kertoa enemmän ja kannustaa jäseniä mukaan. Nehän ovat samalla yhdistyksen sisäisiä kuulumisia, joita toivo</w:t>
      </w:r>
      <w:r w:rsidRPr="00D2327B">
        <w:rPr>
          <w:rFonts w:ascii="Arial" w:hAnsi="Arial" w:cs="Arial"/>
          <w:sz w:val="24"/>
          <w:szCs w:val="24"/>
        </w:rPr>
        <w:t>t</w:t>
      </w:r>
      <w:r w:rsidRPr="00D2327B">
        <w:rPr>
          <w:rFonts w:ascii="Arial" w:hAnsi="Arial" w:cs="Arial"/>
          <w:sz w:val="24"/>
          <w:szCs w:val="24"/>
        </w:rPr>
        <w:t xml:space="preserve">tiin lisää myös jäsentiedotteeseen. </w:t>
      </w:r>
    </w:p>
    <w:p w:rsidR="00351264" w:rsidRPr="00D2327B" w:rsidRDefault="00351264" w:rsidP="0001505F">
      <w:pPr>
        <w:rPr>
          <w:rFonts w:ascii="Arial" w:hAnsi="Arial" w:cs="Arial"/>
          <w:sz w:val="24"/>
          <w:szCs w:val="24"/>
        </w:rPr>
      </w:pPr>
    </w:p>
    <w:p w:rsidR="00D42773" w:rsidRPr="00D2327B" w:rsidRDefault="00351264" w:rsidP="00D42773">
      <w:pPr>
        <w:rPr>
          <w:rFonts w:ascii="Arial" w:hAnsi="Arial" w:cs="Arial"/>
          <w:sz w:val="24"/>
          <w:szCs w:val="24"/>
        </w:rPr>
      </w:pPr>
      <w:r w:rsidRPr="00D2327B">
        <w:rPr>
          <w:rFonts w:ascii="Arial" w:hAnsi="Arial" w:cs="Arial"/>
          <w:sz w:val="24"/>
          <w:szCs w:val="24"/>
        </w:rPr>
        <w:t>Kaiken kaikkiaan jäsenkyselyn tulokset tuottivat runsaasti hyviä ehdotuksia yhdistyksen toimi</w:t>
      </w:r>
      <w:r w:rsidRPr="00D2327B">
        <w:rPr>
          <w:rFonts w:ascii="Arial" w:hAnsi="Arial" w:cs="Arial"/>
          <w:sz w:val="24"/>
          <w:szCs w:val="24"/>
        </w:rPr>
        <w:t>n</w:t>
      </w:r>
      <w:r w:rsidRPr="00D2327B">
        <w:rPr>
          <w:rFonts w:ascii="Arial" w:hAnsi="Arial" w:cs="Arial"/>
          <w:sz w:val="24"/>
          <w:szCs w:val="24"/>
        </w:rPr>
        <w:t>nan parantamiseksi edelleen - iso kiitos jokaiselle vastanneelle! Hallitus pyrkii vastaamaan to</w:t>
      </w:r>
      <w:r w:rsidRPr="00D2327B">
        <w:rPr>
          <w:rFonts w:ascii="Arial" w:hAnsi="Arial" w:cs="Arial"/>
          <w:sz w:val="24"/>
          <w:szCs w:val="24"/>
        </w:rPr>
        <w:t>i</w:t>
      </w:r>
      <w:r w:rsidRPr="00D2327B">
        <w:rPr>
          <w:rFonts w:ascii="Arial" w:hAnsi="Arial" w:cs="Arial"/>
          <w:sz w:val="24"/>
          <w:szCs w:val="24"/>
        </w:rPr>
        <w:t>veisiin parhaansa mukaan. Samalla tunnustamme, että yksin toimiessamme meidän parhaa</w:t>
      </w:r>
      <w:r w:rsidRPr="00D2327B">
        <w:rPr>
          <w:rFonts w:ascii="Arial" w:hAnsi="Arial" w:cs="Arial"/>
          <w:sz w:val="24"/>
          <w:szCs w:val="24"/>
        </w:rPr>
        <w:t>m</w:t>
      </w:r>
      <w:r w:rsidRPr="00D2327B">
        <w:rPr>
          <w:rFonts w:ascii="Arial" w:hAnsi="Arial" w:cs="Arial"/>
          <w:sz w:val="24"/>
          <w:szCs w:val="24"/>
        </w:rPr>
        <w:t>me jää vielä kauas siitä parhaasta, johon päästäisiin, jos kaikki hyvät ehdotukset voitaisiin t</w:t>
      </w:r>
      <w:r w:rsidRPr="00D2327B">
        <w:rPr>
          <w:rFonts w:ascii="Arial" w:hAnsi="Arial" w:cs="Arial"/>
          <w:sz w:val="24"/>
          <w:szCs w:val="24"/>
        </w:rPr>
        <w:t>o</w:t>
      </w:r>
      <w:r w:rsidRPr="00D2327B">
        <w:rPr>
          <w:rFonts w:ascii="Arial" w:hAnsi="Arial" w:cs="Arial"/>
          <w:sz w:val="24"/>
          <w:szCs w:val="24"/>
        </w:rPr>
        <w:t>teuttaa. Siksi kannustamme teitä kaikkia avuksemme</w:t>
      </w:r>
      <w:r w:rsidR="00D42773">
        <w:rPr>
          <w:rFonts w:ascii="Arial" w:hAnsi="Arial" w:cs="Arial"/>
          <w:sz w:val="24"/>
          <w:szCs w:val="24"/>
        </w:rPr>
        <w:t>, vaikkapa matkakertomuksia ja tutkimu</w:t>
      </w:r>
      <w:r w:rsidR="00D42773">
        <w:rPr>
          <w:rFonts w:ascii="Arial" w:hAnsi="Arial" w:cs="Arial"/>
          <w:sz w:val="24"/>
          <w:szCs w:val="24"/>
        </w:rPr>
        <w:t>s</w:t>
      </w:r>
      <w:r w:rsidR="00D42773">
        <w:rPr>
          <w:rFonts w:ascii="Arial" w:hAnsi="Arial" w:cs="Arial"/>
          <w:sz w:val="24"/>
          <w:szCs w:val="24"/>
        </w:rPr>
        <w:t>uutisia lähettämään</w:t>
      </w:r>
      <w:r w:rsidR="00D42773" w:rsidRPr="00D2327B">
        <w:rPr>
          <w:rFonts w:ascii="Arial" w:hAnsi="Arial" w:cs="Arial"/>
          <w:sz w:val="24"/>
          <w:szCs w:val="24"/>
        </w:rPr>
        <w:t xml:space="preserve">! </w:t>
      </w:r>
    </w:p>
    <w:p w:rsidR="00351264" w:rsidRPr="00D2327B" w:rsidRDefault="00351264" w:rsidP="0001505F">
      <w:pPr>
        <w:rPr>
          <w:rFonts w:ascii="Arial" w:hAnsi="Arial" w:cs="Arial"/>
          <w:sz w:val="24"/>
          <w:szCs w:val="24"/>
        </w:rPr>
      </w:pPr>
    </w:p>
    <w:p w:rsidR="00351264" w:rsidRPr="00D2327B" w:rsidRDefault="00351264" w:rsidP="0001505F">
      <w:pPr>
        <w:rPr>
          <w:rFonts w:ascii="Arial" w:hAnsi="Arial" w:cs="Arial"/>
          <w:sz w:val="24"/>
          <w:szCs w:val="24"/>
        </w:rPr>
      </w:pPr>
    </w:p>
    <w:p w:rsidR="0055643E" w:rsidRDefault="00351264" w:rsidP="004025F5">
      <w:pPr>
        <w:rPr>
          <w:rFonts w:ascii="Arial" w:hAnsi="Arial" w:cs="Arial"/>
          <w:b/>
          <w:bCs/>
          <w:sz w:val="32"/>
          <w:szCs w:val="32"/>
        </w:rPr>
      </w:pPr>
      <w:r>
        <w:rPr>
          <w:rFonts w:ascii="Arial" w:hAnsi="Arial" w:cs="Arial"/>
          <w:b/>
          <w:bCs/>
          <w:sz w:val="32"/>
          <w:szCs w:val="32"/>
        </w:rPr>
        <w:br w:type="page"/>
      </w:r>
    </w:p>
    <w:p w:rsidR="0055643E" w:rsidRDefault="0055643E" w:rsidP="004025F5">
      <w:pPr>
        <w:rPr>
          <w:rFonts w:ascii="Arial" w:hAnsi="Arial" w:cs="Arial"/>
          <w:b/>
          <w:bCs/>
          <w:sz w:val="32"/>
          <w:szCs w:val="32"/>
        </w:rPr>
      </w:pPr>
    </w:p>
    <w:p w:rsidR="00351264" w:rsidRPr="00D2327B" w:rsidRDefault="00351264" w:rsidP="004025F5">
      <w:pPr>
        <w:rPr>
          <w:rFonts w:ascii="Arial" w:hAnsi="Arial" w:cs="Arial"/>
          <w:b/>
          <w:bCs/>
          <w:sz w:val="32"/>
          <w:szCs w:val="32"/>
        </w:rPr>
      </w:pPr>
      <w:r w:rsidRPr="00D2327B">
        <w:rPr>
          <w:rFonts w:ascii="Arial" w:hAnsi="Arial" w:cs="Arial"/>
          <w:b/>
          <w:bCs/>
          <w:sz w:val="32"/>
          <w:szCs w:val="32"/>
        </w:rPr>
        <w:t>Minun näkökulmani lihavuustutkimukseen</w:t>
      </w:r>
    </w:p>
    <w:p w:rsidR="00351264" w:rsidRPr="00D2327B" w:rsidRDefault="00351264" w:rsidP="004025F5">
      <w:pPr>
        <w:rPr>
          <w:rFonts w:ascii="Arial" w:hAnsi="Arial" w:cs="Arial"/>
          <w:sz w:val="24"/>
          <w:szCs w:val="24"/>
        </w:rPr>
      </w:pPr>
      <w:r w:rsidRPr="00D2327B">
        <w:rPr>
          <w:rFonts w:ascii="Arial" w:hAnsi="Arial" w:cs="Arial"/>
          <w:sz w:val="24"/>
          <w:szCs w:val="24"/>
        </w:rPr>
        <w:t>Patrik Borg</w:t>
      </w:r>
    </w:p>
    <w:p w:rsidR="00351264" w:rsidRPr="00D2327B" w:rsidRDefault="00351264" w:rsidP="004025F5">
      <w:pPr>
        <w:rPr>
          <w:rFonts w:ascii="Arial" w:hAnsi="Arial" w:cs="Arial"/>
          <w:u w:val="single"/>
        </w:rPr>
      </w:pPr>
    </w:p>
    <w:p w:rsidR="00351264" w:rsidRDefault="00351264" w:rsidP="004025F5">
      <w:pPr>
        <w:rPr>
          <w:rFonts w:ascii="Arial" w:hAnsi="Arial" w:cs="Arial"/>
          <w:sz w:val="24"/>
          <w:szCs w:val="24"/>
        </w:rPr>
      </w:pPr>
      <w:r w:rsidRPr="00D2327B">
        <w:rPr>
          <w:rFonts w:ascii="Arial" w:hAnsi="Arial" w:cs="Arial"/>
          <w:sz w:val="24"/>
          <w:szCs w:val="24"/>
        </w:rPr>
        <w:t xml:space="preserve">Oma tutkimusurani alkoi UKK Instituutissa vuonna 1998, jossa pääsin mukaan jo aloitettuun miesten painonhallintatutkimukseen tekemään väitöskirjaani – </w:t>
      </w:r>
      <w:proofErr w:type="gramStart"/>
      <w:r w:rsidRPr="00D2327B">
        <w:rPr>
          <w:rFonts w:ascii="Arial" w:hAnsi="Arial" w:cs="Arial"/>
          <w:sz w:val="24"/>
          <w:szCs w:val="24"/>
        </w:rPr>
        <w:t>ohjaajina  Katriina</w:t>
      </w:r>
      <w:proofErr w:type="gramEnd"/>
      <w:r w:rsidRPr="00D2327B">
        <w:rPr>
          <w:rFonts w:ascii="Arial" w:hAnsi="Arial" w:cs="Arial"/>
          <w:sz w:val="24"/>
          <w:szCs w:val="24"/>
        </w:rPr>
        <w:t xml:space="preserve"> Kukkonen-Harjula ja Mikael Fogelholm. Vuodet UKK Instituutissa olivat hyvää aikaa ja varsinkin alkuvuos</w:t>
      </w:r>
      <w:r w:rsidRPr="00D2327B">
        <w:rPr>
          <w:rFonts w:ascii="Arial" w:hAnsi="Arial" w:cs="Arial"/>
          <w:sz w:val="24"/>
          <w:szCs w:val="24"/>
        </w:rPr>
        <w:t>i</w:t>
      </w:r>
      <w:r w:rsidRPr="00D2327B">
        <w:rPr>
          <w:rFonts w:ascii="Arial" w:hAnsi="Arial" w:cs="Arial"/>
          <w:sz w:val="24"/>
          <w:szCs w:val="24"/>
        </w:rPr>
        <w:t>na koin suoranaisen innostuksen tulvan – ennen tutkimuksen päättymistä ei hirveästi raportoit</w:t>
      </w:r>
      <w:r w:rsidRPr="00D2327B">
        <w:rPr>
          <w:rFonts w:ascii="Arial" w:hAnsi="Arial" w:cs="Arial"/>
          <w:sz w:val="24"/>
          <w:szCs w:val="24"/>
        </w:rPr>
        <w:t>a</w:t>
      </w:r>
      <w:r w:rsidRPr="00D2327B">
        <w:rPr>
          <w:rFonts w:ascii="Arial" w:hAnsi="Arial" w:cs="Arial"/>
          <w:sz w:val="24"/>
          <w:szCs w:val="24"/>
        </w:rPr>
        <w:t xml:space="preserve">vaa ollut ja minulla oli muutama vuosi aikaa datan </w:t>
      </w:r>
      <w:proofErr w:type="spellStart"/>
      <w:r w:rsidRPr="00D2327B">
        <w:rPr>
          <w:rFonts w:ascii="Arial" w:hAnsi="Arial" w:cs="Arial"/>
          <w:sz w:val="24"/>
          <w:szCs w:val="24"/>
        </w:rPr>
        <w:t>siloittelun</w:t>
      </w:r>
      <w:proofErr w:type="spellEnd"/>
      <w:r w:rsidRPr="00D2327B">
        <w:rPr>
          <w:rFonts w:ascii="Arial" w:hAnsi="Arial" w:cs="Arial"/>
          <w:sz w:val="24"/>
          <w:szCs w:val="24"/>
        </w:rPr>
        <w:t xml:space="preserve"> ohessa lukea tutkimuksia. Ja sitä tulikin tehtyä aika paljon kun suurilta osin myös asuin arjet työpaikalla ja matkasin kotiin viiko</w:t>
      </w:r>
      <w:r w:rsidRPr="00D2327B">
        <w:rPr>
          <w:rFonts w:ascii="Arial" w:hAnsi="Arial" w:cs="Arial"/>
          <w:sz w:val="24"/>
          <w:szCs w:val="24"/>
        </w:rPr>
        <w:t>n</w:t>
      </w:r>
      <w:r w:rsidRPr="00D2327B">
        <w:rPr>
          <w:rFonts w:ascii="Arial" w:hAnsi="Arial" w:cs="Arial"/>
          <w:sz w:val="24"/>
          <w:szCs w:val="24"/>
        </w:rPr>
        <w:t>lopuiksi. Kirjastosta kahlasin liki kaikki tiedelehdet ensimmäisestä vuosikerrasta uusimpiin – oli avartavaa lukea tiedon kehittymistä vuodesta -60 luvulta alkaen. Pidän näitä vuosia itselleni eri</w:t>
      </w:r>
      <w:r w:rsidRPr="00D2327B">
        <w:rPr>
          <w:rFonts w:ascii="Arial" w:hAnsi="Arial" w:cs="Arial"/>
          <w:sz w:val="24"/>
          <w:szCs w:val="24"/>
        </w:rPr>
        <w:t>t</w:t>
      </w:r>
      <w:r w:rsidRPr="00D2327B">
        <w:rPr>
          <w:rFonts w:ascii="Arial" w:hAnsi="Arial" w:cs="Arial"/>
          <w:sz w:val="24"/>
          <w:szCs w:val="24"/>
        </w:rPr>
        <w:t>täin tärkeinä pohjatyön vuosina.</w:t>
      </w:r>
    </w:p>
    <w:p w:rsidR="00351264" w:rsidRPr="00D2327B" w:rsidRDefault="00351264" w:rsidP="004025F5">
      <w:pPr>
        <w:rPr>
          <w:rFonts w:ascii="Arial" w:hAnsi="Arial" w:cs="Arial"/>
          <w:sz w:val="24"/>
          <w:szCs w:val="24"/>
        </w:rPr>
      </w:pPr>
    </w:p>
    <w:p w:rsidR="00351264" w:rsidRDefault="00351264" w:rsidP="004025F5">
      <w:pPr>
        <w:rPr>
          <w:rFonts w:ascii="Arial" w:hAnsi="Arial" w:cs="Arial"/>
          <w:sz w:val="24"/>
          <w:szCs w:val="24"/>
        </w:rPr>
      </w:pPr>
      <w:r w:rsidRPr="00D2327B">
        <w:rPr>
          <w:rFonts w:ascii="Arial" w:hAnsi="Arial" w:cs="Arial"/>
          <w:sz w:val="24"/>
          <w:szCs w:val="24"/>
        </w:rPr>
        <w:t>Sittemmin alkoi tutkimuksen ja väitöskirjani raportointivaihe, johon alkoi tulla kuitenkin ryppyjä muiden työintressien ja rahoituksen loppumisen myötä. Rautoja oli tulessa (liian?) monta ja tu</w:t>
      </w:r>
      <w:r w:rsidRPr="00D2327B">
        <w:rPr>
          <w:rFonts w:ascii="Arial" w:hAnsi="Arial" w:cs="Arial"/>
          <w:sz w:val="24"/>
          <w:szCs w:val="24"/>
        </w:rPr>
        <w:t>t</w:t>
      </w:r>
      <w:r w:rsidRPr="00D2327B">
        <w:rPr>
          <w:rFonts w:ascii="Arial" w:hAnsi="Arial" w:cs="Arial"/>
          <w:sz w:val="24"/>
          <w:szCs w:val="24"/>
        </w:rPr>
        <w:t>kimuksen rooli tekemisessä pieneni. Samoihin aikoihin aloin myös miettiä, että oma toimint</w:t>
      </w:r>
      <w:r w:rsidRPr="00D2327B">
        <w:rPr>
          <w:rFonts w:ascii="Arial" w:hAnsi="Arial" w:cs="Arial"/>
          <w:sz w:val="24"/>
          <w:szCs w:val="24"/>
        </w:rPr>
        <w:t>a</w:t>
      </w:r>
      <w:r w:rsidRPr="00D2327B">
        <w:rPr>
          <w:rFonts w:ascii="Arial" w:hAnsi="Arial" w:cs="Arial"/>
          <w:sz w:val="24"/>
          <w:szCs w:val="24"/>
        </w:rPr>
        <w:t xml:space="preserve">kenttäni on hyvin lähellä käytäntöä ja aloin vakuuttua, että vain tutkimalla en tarpeeksi viisastu vaan pitää tehdä myös vastaanottotyötä. Aloitinkin vastaanottotyöt joskus vuosien </w:t>
      </w:r>
      <w:proofErr w:type="gramStart"/>
      <w:r w:rsidRPr="00D2327B">
        <w:rPr>
          <w:rFonts w:ascii="Arial" w:hAnsi="Arial" w:cs="Arial"/>
          <w:sz w:val="24"/>
          <w:szCs w:val="24"/>
        </w:rPr>
        <w:t>2004-2005</w:t>
      </w:r>
      <w:proofErr w:type="gramEnd"/>
      <w:r w:rsidRPr="00D2327B">
        <w:rPr>
          <w:rFonts w:ascii="Arial" w:hAnsi="Arial" w:cs="Arial"/>
          <w:sz w:val="24"/>
          <w:szCs w:val="24"/>
        </w:rPr>
        <w:t xml:space="preserve"> tietämissä tavoitellen jonkinlaista </w:t>
      </w:r>
      <w:proofErr w:type="spellStart"/>
      <w:r w:rsidRPr="00D2327B">
        <w:rPr>
          <w:rFonts w:ascii="Arial" w:hAnsi="Arial" w:cs="Arial"/>
          <w:sz w:val="24"/>
          <w:szCs w:val="24"/>
        </w:rPr>
        <w:t>free-lancer</w:t>
      </w:r>
      <w:proofErr w:type="spellEnd"/>
      <w:r w:rsidRPr="00D2327B">
        <w:rPr>
          <w:rFonts w:ascii="Arial" w:hAnsi="Arial" w:cs="Arial"/>
          <w:sz w:val="24"/>
          <w:szCs w:val="24"/>
        </w:rPr>
        <w:t xml:space="preserve"> tyyppistä tutkimuslähtökohtaa. Se osoittautui ku</w:t>
      </w:r>
      <w:r w:rsidRPr="00D2327B">
        <w:rPr>
          <w:rFonts w:ascii="Arial" w:hAnsi="Arial" w:cs="Arial"/>
          <w:sz w:val="24"/>
          <w:szCs w:val="24"/>
        </w:rPr>
        <w:t>i</w:t>
      </w:r>
      <w:r w:rsidRPr="00D2327B">
        <w:rPr>
          <w:rFonts w:ascii="Arial" w:hAnsi="Arial" w:cs="Arial"/>
          <w:sz w:val="24"/>
          <w:szCs w:val="24"/>
        </w:rPr>
        <w:t xml:space="preserve">tenkin hieman hankalaksi ja vaikka tutkimuksessa tulikin oltua mukana niin moni asia ei ollut mahdollista sivustaseuraajan roolissa. </w:t>
      </w:r>
    </w:p>
    <w:p w:rsidR="00351264" w:rsidRPr="00D2327B" w:rsidRDefault="00351264" w:rsidP="004025F5">
      <w:pPr>
        <w:rPr>
          <w:rFonts w:ascii="Arial" w:hAnsi="Arial" w:cs="Arial"/>
          <w:sz w:val="24"/>
          <w:szCs w:val="24"/>
        </w:rPr>
      </w:pPr>
    </w:p>
    <w:p w:rsidR="00351264" w:rsidRDefault="00351264" w:rsidP="004025F5">
      <w:pPr>
        <w:rPr>
          <w:rFonts w:ascii="Arial" w:hAnsi="Arial" w:cs="Arial"/>
          <w:sz w:val="24"/>
          <w:szCs w:val="24"/>
        </w:rPr>
      </w:pPr>
      <w:r w:rsidRPr="00D2327B">
        <w:rPr>
          <w:rFonts w:ascii="Arial" w:hAnsi="Arial" w:cs="Arial"/>
          <w:sz w:val="24"/>
          <w:szCs w:val="24"/>
        </w:rPr>
        <w:t>On selvää, että tutkijan roolini on kärsinyt näistä tutkimuksen ulkopuolisen toimenkuvista – ja tietysti väitöskirjan tekeminen mateli – käytännössä pysähtyäkseen perheen kasvamisen myötä ja vasta hiljalleen asiaan olen tarttunut uudelleen. Mutta osaamiseni ja ymmärrykseni kannalta uskon olevani paremmassa jamassa kuin vain tutkimukseen keskittymällä. Kaikenlaisia toimijo</w:t>
      </w:r>
      <w:r w:rsidRPr="00D2327B">
        <w:rPr>
          <w:rFonts w:ascii="Arial" w:hAnsi="Arial" w:cs="Arial"/>
          <w:sz w:val="24"/>
          <w:szCs w:val="24"/>
        </w:rPr>
        <w:t>i</w:t>
      </w:r>
      <w:r w:rsidRPr="00D2327B">
        <w:rPr>
          <w:rFonts w:ascii="Arial" w:hAnsi="Arial" w:cs="Arial"/>
          <w:sz w:val="24"/>
          <w:szCs w:val="24"/>
        </w:rPr>
        <w:t>ta tarvitaan, mutta itse toimin useimmissa rooleissa niin lähellä käytäntöä, etten ainakaan enää koe voivani toimia toisaalta ilman tutkimuspohjaa mutta en myöskään ilman asiakastyön kok</w:t>
      </w:r>
      <w:r w:rsidRPr="00D2327B">
        <w:rPr>
          <w:rFonts w:ascii="Arial" w:hAnsi="Arial" w:cs="Arial"/>
          <w:sz w:val="24"/>
          <w:szCs w:val="24"/>
        </w:rPr>
        <w:t>e</w:t>
      </w:r>
      <w:r w:rsidRPr="00D2327B">
        <w:rPr>
          <w:rFonts w:ascii="Arial" w:hAnsi="Arial" w:cs="Arial"/>
          <w:sz w:val="24"/>
          <w:szCs w:val="24"/>
        </w:rPr>
        <w:t>musta. Molemmat tukevat niin hyvin toisiaan – tutkimustieto on välttämätöntä asiakastyölle ja toisaalta asiakastyö tuottaa ajatuksia, joita voi tutkimuksista lähteä etsimään. Aika näyttää mitä jatkossa tapahtuu, mutta tarkoitus olisi olla mukana sekä tutkimuksessa ja käytännön vastaa</w:t>
      </w:r>
      <w:r w:rsidRPr="00D2327B">
        <w:rPr>
          <w:rFonts w:ascii="Arial" w:hAnsi="Arial" w:cs="Arial"/>
          <w:sz w:val="24"/>
          <w:szCs w:val="24"/>
        </w:rPr>
        <w:t>n</w:t>
      </w:r>
      <w:r w:rsidRPr="00D2327B">
        <w:rPr>
          <w:rFonts w:ascii="Arial" w:hAnsi="Arial" w:cs="Arial"/>
          <w:sz w:val="24"/>
          <w:szCs w:val="24"/>
        </w:rPr>
        <w:t xml:space="preserve">ottotyössä – tällä hetkellä se näyttää mahdolliselta. </w:t>
      </w:r>
    </w:p>
    <w:p w:rsidR="00351264" w:rsidRPr="00D2327B" w:rsidRDefault="00351264" w:rsidP="004025F5">
      <w:pPr>
        <w:rPr>
          <w:rFonts w:ascii="Arial" w:hAnsi="Arial" w:cs="Arial"/>
          <w:sz w:val="24"/>
          <w:szCs w:val="24"/>
        </w:rPr>
      </w:pPr>
    </w:p>
    <w:p w:rsidR="00351264" w:rsidRDefault="00351264" w:rsidP="004025F5">
      <w:pPr>
        <w:rPr>
          <w:rFonts w:ascii="Arial" w:hAnsi="Arial" w:cs="Arial"/>
          <w:sz w:val="24"/>
          <w:szCs w:val="24"/>
        </w:rPr>
      </w:pPr>
      <w:r w:rsidRPr="00D2327B">
        <w:rPr>
          <w:rFonts w:ascii="Arial" w:hAnsi="Arial" w:cs="Arial"/>
          <w:sz w:val="24"/>
          <w:szCs w:val="24"/>
        </w:rPr>
        <w:t>Lihavuustutkimuksesta yleisemmin tulee mieleen kaikenlaisia ajatuksia. Yleisesti ottaen tilanne on mielestäni hyvä ja mielenkiintoinen siltä osin, että tutkimusta tehdään paljon ja kaikenlaisissa asetelmissa. Interventiotutkimuksia minä aina kaipailen, mutta kaikenlaisia tutkimuksia arvostan ja luen kiinnostuneena. Toisaalta tuntuu, että lihavuustutkimuksessa on joitakin suuria mustia aukkoja: asioita joita ei ole juurikaan tutkittu, mutta käytännön työn näkökulmasta ne tuntuvat keskeisen tärkeiltä. Tästä aiheesta tuli puhuttuakin viime seminaarissa. Olisi kiva ajatella, että itse pitäisi pureutua juuri näihin asioihin joissa kokee tiedon puutetta – tämän olen jo omalta pieneltä osaltani jo aloittanutkin Syömishäiriökeskuksen tutkimushankkeen parissa, mutta mu</w:t>
      </w:r>
      <w:r w:rsidRPr="00D2327B">
        <w:rPr>
          <w:rFonts w:ascii="Arial" w:hAnsi="Arial" w:cs="Arial"/>
          <w:sz w:val="24"/>
          <w:szCs w:val="24"/>
        </w:rPr>
        <w:t>u</w:t>
      </w:r>
      <w:r w:rsidRPr="00D2327B">
        <w:rPr>
          <w:rFonts w:ascii="Arial" w:hAnsi="Arial" w:cs="Arial"/>
          <w:sz w:val="24"/>
          <w:szCs w:val="24"/>
        </w:rPr>
        <w:t>ten ei auta kuin odotella sitä isompaa tutkimusmassa maailmalta sillä niitä mustia aukkoja on aika paljon. On hienoa, ettemme tiedä vielä kaikkea jos edes paljoakaan!!</w:t>
      </w:r>
    </w:p>
    <w:p w:rsidR="00351264" w:rsidRPr="00D2327B" w:rsidRDefault="00351264" w:rsidP="004025F5">
      <w:pPr>
        <w:rPr>
          <w:rFonts w:ascii="Arial" w:hAnsi="Arial" w:cs="Arial"/>
          <w:sz w:val="24"/>
          <w:szCs w:val="24"/>
        </w:rPr>
      </w:pPr>
    </w:p>
    <w:p w:rsidR="00351264" w:rsidRPr="00D2327B" w:rsidRDefault="00351264" w:rsidP="004025F5">
      <w:pPr>
        <w:rPr>
          <w:rFonts w:ascii="Arial" w:hAnsi="Arial" w:cs="Arial"/>
          <w:sz w:val="24"/>
          <w:szCs w:val="24"/>
        </w:rPr>
      </w:pPr>
      <w:r w:rsidRPr="00D2327B">
        <w:rPr>
          <w:rFonts w:ascii="Arial" w:hAnsi="Arial" w:cs="Arial"/>
          <w:sz w:val="24"/>
          <w:szCs w:val="24"/>
        </w:rPr>
        <w:t xml:space="preserve">Ja mitkä ovat tutkijan työssä minusta kutkuttavimpia ajatuksia? Uuden datan analysointi ja se jännitys mitä sieltä löytyy, jollain kierolla tavalla tykkään </w:t>
      </w:r>
      <w:proofErr w:type="spellStart"/>
      <w:r w:rsidRPr="00D2327B">
        <w:rPr>
          <w:rFonts w:ascii="Arial" w:hAnsi="Arial" w:cs="Arial"/>
          <w:sz w:val="24"/>
          <w:szCs w:val="24"/>
        </w:rPr>
        <w:t>excelin</w:t>
      </w:r>
      <w:proofErr w:type="spellEnd"/>
      <w:r w:rsidRPr="00D2327B">
        <w:rPr>
          <w:rFonts w:ascii="Arial" w:hAnsi="Arial" w:cs="Arial"/>
          <w:sz w:val="24"/>
          <w:szCs w:val="24"/>
        </w:rPr>
        <w:t xml:space="preserve"> data- ja makronäpräilyistä, hi</w:t>
      </w:r>
      <w:r w:rsidRPr="00D2327B">
        <w:rPr>
          <w:rFonts w:ascii="Arial" w:hAnsi="Arial" w:cs="Arial"/>
          <w:sz w:val="24"/>
          <w:szCs w:val="24"/>
        </w:rPr>
        <w:t>e</w:t>
      </w:r>
      <w:r w:rsidRPr="00D2327B">
        <w:rPr>
          <w:rFonts w:ascii="Arial" w:hAnsi="Arial" w:cs="Arial"/>
          <w:sz w:val="24"/>
          <w:szCs w:val="24"/>
        </w:rPr>
        <w:t>non tutkimuksen lukeminen, uusien asiayhteyksien tajuaminen – ne tulevat ensimmäisenä mi</w:t>
      </w:r>
      <w:r w:rsidRPr="00D2327B">
        <w:rPr>
          <w:rFonts w:ascii="Arial" w:hAnsi="Arial" w:cs="Arial"/>
          <w:sz w:val="24"/>
          <w:szCs w:val="24"/>
        </w:rPr>
        <w:t>e</w:t>
      </w:r>
      <w:r w:rsidRPr="00D2327B">
        <w:rPr>
          <w:rFonts w:ascii="Arial" w:hAnsi="Arial" w:cs="Arial"/>
          <w:sz w:val="24"/>
          <w:szCs w:val="24"/>
        </w:rPr>
        <w:t>leen.</w:t>
      </w:r>
      <w:bookmarkStart w:id="0" w:name="_GoBack"/>
      <w:bookmarkEnd w:id="0"/>
    </w:p>
    <w:p w:rsidR="00351264" w:rsidRPr="00D2327B" w:rsidRDefault="00351264" w:rsidP="00D20B74">
      <w:pPr>
        <w:rPr>
          <w:rFonts w:ascii="Arial" w:hAnsi="Arial" w:cs="Arial"/>
          <w:sz w:val="24"/>
          <w:szCs w:val="24"/>
        </w:rPr>
      </w:pPr>
    </w:p>
    <w:p w:rsidR="00351264" w:rsidRPr="00D2327B" w:rsidRDefault="00351264" w:rsidP="00D20B74">
      <w:pPr>
        <w:jc w:val="both"/>
        <w:rPr>
          <w:rFonts w:ascii="Arial" w:hAnsi="Arial" w:cs="Arial"/>
          <w:sz w:val="24"/>
          <w:szCs w:val="24"/>
        </w:rPr>
      </w:pPr>
    </w:p>
    <w:p w:rsidR="00351264" w:rsidRDefault="00351264" w:rsidP="006607B1">
      <w:pPr>
        <w:rPr>
          <w:rFonts w:ascii="Arial" w:hAnsi="Arial" w:cs="Arial"/>
          <w:b/>
          <w:bCs/>
          <w:sz w:val="32"/>
          <w:szCs w:val="32"/>
        </w:rPr>
      </w:pPr>
    </w:p>
    <w:p w:rsidR="00351264" w:rsidRDefault="00351264" w:rsidP="006607B1">
      <w:pPr>
        <w:rPr>
          <w:rFonts w:ascii="Arial" w:hAnsi="Arial" w:cs="Arial"/>
          <w:sz w:val="24"/>
          <w:szCs w:val="24"/>
        </w:rPr>
      </w:pPr>
      <w:r w:rsidRPr="00D2327B">
        <w:rPr>
          <w:rFonts w:ascii="Arial" w:hAnsi="Arial" w:cs="Arial"/>
          <w:b/>
          <w:bCs/>
          <w:sz w:val="32"/>
          <w:szCs w:val="32"/>
        </w:rPr>
        <w:t>Kansallinen lihavuusohjelma</w:t>
      </w:r>
      <w:r w:rsidRPr="00D2327B">
        <w:rPr>
          <w:rFonts w:ascii="Arial" w:hAnsi="Arial" w:cs="Arial"/>
          <w:sz w:val="24"/>
          <w:szCs w:val="24"/>
        </w:rPr>
        <w:br/>
      </w:r>
      <w:r w:rsidRPr="00D2327B">
        <w:rPr>
          <w:rFonts w:ascii="Arial" w:hAnsi="Arial" w:cs="Arial"/>
          <w:sz w:val="24"/>
          <w:szCs w:val="24"/>
        </w:rPr>
        <w:br/>
        <w:t xml:space="preserve">Terveyden ja hyvinvoinnin laitos (THL) käynnisti vuonna 2011 uuden strategiansa mukaisen työn väestön lihomiskehityksen pysäyttämiseksi ja kääntämiseksi laskuun. </w:t>
      </w:r>
      <w:r>
        <w:rPr>
          <w:rFonts w:ascii="Arial" w:hAnsi="Arial" w:cs="Arial"/>
          <w:sz w:val="24"/>
          <w:szCs w:val="24"/>
        </w:rPr>
        <w:t>Työn tuloksena on valmisteltu Kansallista lihavuusohjelmaa vuosille 2012–2015. Hyvinvointia ravinnosta ja liiku</w:t>
      </w:r>
      <w:r>
        <w:rPr>
          <w:rFonts w:ascii="Arial" w:hAnsi="Arial" w:cs="Arial"/>
          <w:sz w:val="24"/>
          <w:szCs w:val="24"/>
        </w:rPr>
        <w:t>n</w:t>
      </w:r>
      <w:r>
        <w:rPr>
          <w:rFonts w:ascii="Arial" w:hAnsi="Arial" w:cs="Arial"/>
          <w:sz w:val="24"/>
          <w:szCs w:val="24"/>
        </w:rPr>
        <w:t xml:space="preserve">nasta </w:t>
      </w:r>
      <w:proofErr w:type="gramStart"/>
      <w:r>
        <w:rPr>
          <w:rFonts w:ascii="Arial" w:hAnsi="Arial" w:cs="Arial"/>
          <w:sz w:val="24"/>
          <w:szCs w:val="24"/>
        </w:rPr>
        <w:t>–o</w:t>
      </w:r>
      <w:r w:rsidRPr="00A15873">
        <w:rPr>
          <w:rFonts w:ascii="Arial" w:hAnsi="Arial" w:cs="Arial"/>
          <w:sz w:val="24"/>
          <w:szCs w:val="24"/>
        </w:rPr>
        <w:t>hjelma</w:t>
      </w:r>
      <w:proofErr w:type="gramEnd"/>
      <w:r w:rsidRPr="00A15873">
        <w:rPr>
          <w:rFonts w:ascii="Arial" w:hAnsi="Arial" w:cs="Arial"/>
          <w:sz w:val="24"/>
          <w:szCs w:val="24"/>
        </w:rPr>
        <w:t xml:space="preserve"> on yhteistyöohjelma, </w:t>
      </w:r>
      <w:r>
        <w:rPr>
          <w:rFonts w:ascii="Arial" w:hAnsi="Arial" w:cs="Arial"/>
          <w:sz w:val="24"/>
          <w:szCs w:val="24"/>
        </w:rPr>
        <w:t>joka haastaa keskeisiä sidosryhmiä, kuten kuntia</w:t>
      </w:r>
      <w:r w:rsidRPr="00A15873">
        <w:rPr>
          <w:rFonts w:ascii="Arial" w:hAnsi="Arial" w:cs="Arial"/>
          <w:sz w:val="24"/>
          <w:szCs w:val="24"/>
        </w:rPr>
        <w:t>, terve</w:t>
      </w:r>
      <w:r w:rsidRPr="00A15873">
        <w:rPr>
          <w:rFonts w:ascii="Arial" w:hAnsi="Arial" w:cs="Arial"/>
          <w:sz w:val="24"/>
          <w:szCs w:val="24"/>
        </w:rPr>
        <w:t>y</w:t>
      </w:r>
      <w:r w:rsidRPr="00A15873">
        <w:rPr>
          <w:rFonts w:ascii="Arial" w:hAnsi="Arial" w:cs="Arial"/>
          <w:sz w:val="24"/>
          <w:szCs w:val="24"/>
        </w:rPr>
        <w:t>denhuol</w:t>
      </w:r>
      <w:r>
        <w:rPr>
          <w:rFonts w:ascii="Arial" w:hAnsi="Arial" w:cs="Arial"/>
          <w:sz w:val="24"/>
          <w:szCs w:val="24"/>
        </w:rPr>
        <w:t>toa, kouluja</w:t>
      </w:r>
      <w:r w:rsidRPr="00A15873">
        <w:rPr>
          <w:rFonts w:ascii="Arial" w:hAnsi="Arial" w:cs="Arial"/>
          <w:sz w:val="24"/>
          <w:szCs w:val="24"/>
        </w:rPr>
        <w:t>, päivähoi</w:t>
      </w:r>
      <w:r>
        <w:rPr>
          <w:rFonts w:ascii="Arial" w:hAnsi="Arial" w:cs="Arial"/>
          <w:sz w:val="24"/>
          <w:szCs w:val="24"/>
        </w:rPr>
        <w:t>toa,</w:t>
      </w:r>
      <w:r w:rsidRPr="00A15873">
        <w:rPr>
          <w:rFonts w:ascii="Arial" w:hAnsi="Arial" w:cs="Arial"/>
          <w:sz w:val="24"/>
          <w:szCs w:val="24"/>
        </w:rPr>
        <w:t xml:space="preserve"> liikuntatoi</w:t>
      </w:r>
      <w:r>
        <w:rPr>
          <w:rFonts w:ascii="Arial" w:hAnsi="Arial" w:cs="Arial"/>
          <w:sz w:val="24"/>
          <w:szCs w:val="24"/>
        </w:rPr>
        <w:t>mea</w:t>
      </w:r>
      <w:r w:rsidRPr="00A15873">
        <w:rPr>
          <w:rFonts w:ascii="Arial" w:hAnsi="Arial" w:cs="Arial"/>
          <w:sz w:val="24"/>
          <w:szCs w:val="24"/>
        </w:rPr>
        <w:t>, yhdyskuntasuunnittelu</w:t>
      </w:r>
      <w:r>
        <w:rPr>
          <w:rFonts w:ascii="Arial" w:hAnsi="Arial" w:cs="Arial"/>
          <w:sz w:val="24"/>
          <w:szCs w:val="24"/>
        </w:rPr>
        <w:t>a</w:t>
      </w:r>
      <w:r w:rsidRPr="00A15873">
        <w:rPr>
          <w:rFonts w:ascii="Arial" w:hAnsi="Arial" w:cs="Arial"/>
          <w:sz w:val="24"/>
          <w:szCs w:val="24"/>
        </w:rPr>
        <w:t>, puolustusvo</w:t>
      </w:r>
      <w:r>
        <w:rPr>
          <w:rFonts w:ascii="Arial" w:hAnsi="Arial" w:cs="Arial"/>
          <w:sz w:val="24"/>
          <w:szCs w:val="24"/>
        </w:rPr>
        <w:t>imia</w:t>
      </w:r>
      <w:r w:rsidRPr="00A15873">
        <w:rPr>
          <w:rFonts w:ascii="Arial" w:hAnsi="Arial" w:cs="Arial"/>
          <w:sz w:val="24"/>
          <w:szCs w:val="24"/>
        </w:rPr>
        <w:t>, ka</w:t>
      </w:r>
      <w:r w:rsidRPr="00A15873">
        <w:rPr>
          <w:rFonts w:ascii="Arial" w:hAnsi="Arial" w:cs="Arial"/>
          <w:sz w:val="24"/>
          <w:szCs w:val="24"/>
        </w:rPr>
        <w:t>n</w:t>
      </w:r>
      <w:r w:rsidRPr="00A15873">
        <w:rPr>
          <w:rFonts w:ascii="Arial" w:hAnsi="Arial" w:cs="Arial"/>
          <w:sz w:val="24"/>
          <w:szCs w:val="24"/>
        </w:rPr>
        <w:t>santerveysjärjes</w:t>
      </w:r>
      <w:r>
        <w:rPr>
          <w:rFonts w:ascii="Arial" w:hAnsi="Arial" w:cs="Arial"/>
          <w:sz w:val="24"/>
          <w:szCs w:val="24"/>
        </w:rPr>
        <w:t>töjä ja muita järjestöjä</w:t>
      </w:r>
      <w:r w:rsidRPr="00A15873">
        <w:rPr>
          <w:rFonts w:ascii="Arial" w:hAnsi="Arial" w:cs="Arial"/>
          <w:sz w:val="24"/>
          <w:szCs w:val="24"/>
        </w:rPr>
        <w:t>, työnanta</w:t>
      </w:r>
      <w:r>
        <w:rPr>
          <w:rFonts w:ascii="Arial" w:hAnsi="Arial" w:cs="Arial"/>
          <w:sz w:val="24"/>
          <w:szCs w:val="24"/>
        </w:rPr>
        <w:t>jia</w:t>
      </w:r>
      <w:r w:rsidRPr="00A15873">
        <w:rPr>
          <w:rFonts w:ascii="Arial" w:hAnsi="Arial" w:cs="Arial"/>
          <w:sz w:val="24"/>
          <w:szCs w:val="24"/>
        </w:rPr>
        <w:t>, koulutusorganisaati</w:t>
      </w:r>
      <w:r>
        <w:rPr>
          <w:rFonts w:ascii="Arial" w:hAnsi="Arial" w:cs="Arial"/>
          <w:sz w:val="24"/>
          <w:szCs w:val="24"/>
        </w:rPr>
        <w:t>oita,</w:t>
      </w:r>
      <w:r w:rsidRPr="00A15873">
        <w:rPr>
          <w:rFonts w:ascii="Arial" w:hAnsi="Arial" w:cs="Arial"/>
          <w:sz w:val="24"/>
          <w:szCs w:val="24"/>
        </w:rPr>
        <w:t xml:space="preserve"> elintarviketeolli</w:t>
      </w:r>
      <w:r>
        <w:rPr>
          <w:rFonts w:ascii="Arial" w:hAnsi="Arial" w:cs="Arial"/>
          <w:sz w:val="24"/>
          <w:szCs w:val="24"/>
        </w:rPr>
        <w:t>suu</w:t>
      </w:r>
      <w:r>
        <w:rPr>
          <w:rFonts w:ascii="Arial" w:hAnsi="Arial" w:cs="Arial"/>
          <w:sz w:val="24"/>
          <w:szCs w:val="24"/>
        </w:rPr>
        <w:t>t</w:t>
      </w:r>
      <w:r>
        <w:rPr>
          <w:rFonts w:ascii="Arial" w:hAnsi="Arial" w:cs="Arial"/>
          <w:sz w:val="24"/>
          <w:szCs w:val="24"/>
        </w:rPr>
        <w:t>ta, tutkimuslaitoksia</w:t>
      </w:r>
      <w:r w:rsidRPr="00A15873">
        <w:rPr>
          <w:rFonts w:ascii="Arial" w:hAnsi="Arial" w:cs="Arial"/>
          <w:sz w:val="24"/>
          <w:szCs w:val="24"/>
        </w:rPr>
        <w:t xml:space="preserve"> sekä media</w:t>
      </w:r>
      <w:r>
        <w:rPr>
          <w:rFonts w:ascii="Arial" w:hAnsi="Arial" w:cs="Arial"/>
          <w:sz w:val="24"/>
          <w:szCs w:val="24"/>
        </w:rPr>
        <w:t xml:space="preserve">a, lihavuuden ehkäisyyn. Ohjelmassa esitetään toimenpide-ehdotuksia em. toimijoille. </w:t>
      </w:r>
      <w:r w:rsidR="00D42773" w:rsidRPr="00A15873">
        <w:rPr>
          <w:rFonts w:ascii="Arial" w:hAnsi="Arial" w:cs="Arial"/>
          <w:sz w:val="24"/>
          <w:szCs w:val="24"/>
        </w:rPr>
        <w:t xml:space="preserve">Tavoitteena on, </w:t>
      </w:r>
      <w:r w:rsidR="00D42773">
        <w:rPr>
          <w:rFonts w:ascii="Arial" w:hAnsi="Arial" w:cs="Arial"/>
          <w:sz w:val="24"/>
          <w:szCs w:val="24"/>
        </w:rPr>
        <w:t>että</w:t>
      </w:r>
      <w:r w:rsidR="00D42773" w:rsidRPr="00A15873">
        <w:rPr>
          <w:rFonts w:ascii="Arial" w:hAnsi="Arial" w:cs="Arial"/>
          <w:sz w:val="24"/>
          <w:szCs w:val="24"/>
        </w:rPr>
        <w:t xml:space="preserve"> </w:t>
      </w:r>
      <w:r w:rsidR="00D42773">
        <w:rPr>
          <w:rFonts w:ascii="Arial" w:hAnsi="Arial" w:cs="Arial"/>
          <w:sz w:val="24"/>
          <w:szCs w:val="24"/>
        </w:rPr>
        <w:t xml:space="preserve">toimijat huomioivat </w:t>
      </w:r>
      <w:r w:rsidR="00D42773" w:rsidRPr="00A15873">
        <w:rPr>
          <w:rFonts w:ascii="Arial" w:hAnsi="Arial" w:cs="Arial"/>
          <w:sz w:val="24"/>
          <w:szCs w:val="24"/>
        </w:rPr>
        <w:t>ohjelman tavoitteet ja to</w:t>
      </w:r>
      <w:r w:rsidR="00D42773" w:rsidRPr="00A15873">
        <w:rPr>
          <w:rFonts w:ascii="Arial" w:hAnsi="Arial" w:cs="Arial"/>
          <w:sz w:val="24"/>
          <w:szCs w:val="24"/>
        </w:rPr>
        <w:t>i</w:t>
      </w:r>
      <w:r w:rsidR="00D42773" w:rsidRPr="00A15873">
        <w:rPr>
          <w:rFonts w:ascii="Arial" w:hAnsi="Arial" w:cs="Arial"/>
          <w:sz w:val="24"/>
          <w:szCs w:val="24"/>
        </w:rPr>
        <w:t xml:space="preserve">menpide-ehdotukset </w:t>
      </w:r>
      <w:r w:rsidR="00D42773">
        <w:rPr>
          <w:rFonts w:ascii="Arial" w:hAnsi="Arial" w:cs="Arial"/>
          <w:sz w:val="24"/>
          <w:szCs w:val="24"/>
        </w:rPr>
        <w:t>omassa työssään</w:t>
      </w:r>
      <w:r w:rsidR="00D42773" w:rsidRPr="00A15873">
        <w:rPr>
          <w:rFonts w:ascii="Arial" w:hAnsi="Arial" w:cs="Arial"/>
          <w:sz w:val="24"/>
          <w:szCs w:val="24"/>
        </w:rPr>
        <w:t xml:space="preserve"> ja yhteistyössä muiden tahojen kanssa.</w:t>
      </w:r>
      <w:r w:rsidR="00D42773">
        <w:rPr>
          <w:rFonts w:ascii="Arial" w:hAnsi="Arial" w:cs="Arial"/>
          <w:sz w:val="24"/>
          <w:szCs w:val="24"/>
        </w:rPr>
        <w:t xml:space="preserve"> </w:t>
      </w:r>
      <w:r w:rsidRPr="00A15873">
        <w:rPr>
          <w:rFonts w:ascii="Arial" w:hAnsi="Arial" w:cs="Arial"/>
          <w:sz w:val="24"/>
          <w:szCs w:val="24"/>
        </w:rPr>
        <w:t>Ohjelman tote</w:t>
      </w:r>
      <w:r w:rsidRPr="00A15873">
        <w:rPr>
          <w:rFonts w:ascii="Arial" w:hAnsi="Arial" w:cs="Arial"/>
          <w:sz w:val="24"/>
          <w:szCs w:val="24"/>
        </w:rPr>
        <w:t>u</w:t>
      </w:r>
      <w:r w:rsidRPr="00A15873">
        <w:rPr>
          <w:rFonts w:ascii="Arial" w:hAnsi="Arial" w:cs="Arial"/>
          <w:sz w:val="24"/>
          <w:szCs w:val="24"/>
        </w:rPr>
        <w:t xml:space="preserve">tukseen voi </w:t>
      </w:r>
      <w:r>
        <w:rPr>
          <w:rFonts w:ascii="Arial" w:hAnsi="Arial" w:cs="Arial"/>
          <w:sz w:val="24"/>
          <w:szCs w:val="24"/>
        </w:rPr>
        <w:t xml:space="preserve">jokainen </w:t>
      </w:r>
      <w:r w:rsidRPr="00A15873">
        <w:rPr>
          <w:rFonts w:ascii="Arial" w:hAnsi="Arial" w:cs="Arial"/>
          <w:sz w:val="24"/>
          <w:szCs w:val="24"/>
        </w:rPr>
        <w:t>osallistua toimeenpanemalla esitettyjä toimenpide-ehdotuksia omassa o</w:t>
      </w:r>
      <w:r w:rsidRPr="00A15873">
        <w:rPr>
          <w:rFonts w:ascii="Arial" w:hAnsi="Arial" w:cs="Arial"/>
          <w:sz w:val="24"/>
          <w:szCs w:val="24"/>
        </w:rPr>
        <w:t>r</w:t>
      </w:r>
      <w:r w:rsidRPr="00A15873">
        <w:rPr>
          <w:rFonts w:ascii="Arial" w:hAnsi="Arial" w:cs="Arial"/>
          <w:sz w:val="24"/>
          <w:szCs w:val="24"/>
        </w:rPr>
        <w:t>ganisaatio</w:t>
      </w:r>
      <w:r w:rsidRPr="00A15873">
        <w:rPr>
          <w:rFonts w:ascii="Arial" w:hAnsi="Arial" w:cs="Arial"/>
          <w:sz w:val="24"/>
          <w:szCs w:val="24"/>
        </w:rPr>
        <w:t>s</w:t>
      </w:r>
      <w:r w:rsidRPr="00A15873">
        <w:rPr>
          <w:rFonts w:ascii="Arial" w:hAnsi="Arial" w:cs="Arial"/>
          <w:sz w:val="24"/>
          <w:szCs w:val="24"/>
        </w:rPr>
        <w:t>saan ja ympäristössään.</w:t>
      </w:r>
      <w:r>
        <w:rPr>
          <w:rFonts w:ascii="Arial" w:hAnsi="Arial" w:cs="Arial"/>
          <w:sz w:val="24"/>
          <w:szCs w:val="24"/>
        </w:rPr>
        <w:t xml:space="preserve"> </w:t>
      </w:r>
    </w:p>
    <w:p w:rsidR="00351264" w:rsidRPr="00A15873" w:rsidRDefault="00351264" w:rsidP="006607B1">
      <w:pPr>
        <w:rPr>
          <w:rFonts w:ascii="Arial" w:hAnsi="Arial" w:cs="Arial"/>
          <w:sz w:val="24"/>
          <w:szCs w:val="24"/>
        </w:rPr>
      </w:pPr>
    </w:p>
    <w:p w:rsidR="00351264" w:rsidRDefault="00351264" w:rsidP="00E84BE9">
      <w:pPr>
        <w:rPr>
          <w:rFonts w:ascii="Arial" w:hAnsi="Arial" w:cs="Arial"/>
          <w:sz w:val="24"/>
          <w:szCs w:val="24"/>
        </w:rPr>
      </w:pPr>
      <w:r w:rsidRPr="00E84BE9">
        <w:rPr>
          <w:rFonts w:ascii="Arial" w:hAnsi="Arial" w:cs="Arial"/>
          <w:sz w:val="24"/>
          <w:szCs w:val="24"/>
        </w:rPr>
        <w:t>Luonnos Lihavuusohjelmaksi esiteltiin 26.10.2012 järjestetyssä ”Lihavuus laskuun – Hyvinvoi</w:t>
      </w:r>
      <w:r w:rsidRPr="00E84BE9">
        <w:rPr>
          <w:rFonts w:ascii="Arial" w:hAnsi="Arial" w:cs="Arial"/>
          <w:sz w:val="24"/>
          <w:szCs w:val="24"/>
        </w:rPr>
        <w:t>n</w:t>
      </w:r>
      <w:r w:rsidRPr="00E84BE9">
        <w:rPr>
          <w:rFonts w:ascii="Arial" w:hAnsi="Arial" w:cs="Arial"/>
          <w:sz w:val="24"/>
          <w:szCs w:val="24"/>
        </w:rPr>
        <w:t>tia ravinnosta ja liikunnasta” -seminaarissa. Seminaarissa kuultiin kommenttipuheenvuoroja keskeisiltä sidosryhmiltä, kuten sosiaali- ja terveysministeriön, Opetushallituksen, Työterveysla</w:t>
      </w:r>
      <w:r w:rsidRPr="00E84BE9">
        <w:rPr>
          <w:rFonts w:ascii="Arial" w:hAnsi="Arial" w:cs="Arial"/>
          <w:sz w:val="24"/>
          <w:szCs w:val="24"/>
        </w:rPr>
        <w:t>i</w:t>
      </w:r>
      <w:r w:rsidRPr="00E84BE9">
        <w:rPr>
          <w:rFonts w:ascii="Arial" w:hAnsi="Arial" w:cs="Arial"/>
          <w:sz w:val="24"/>
          <w:szCs w:val="24"/>
        </w:rPr>
        <w:t>toksen, Suomen Kuntaliiton, kouluterveydenhuollon, erikoissairaanhoidon, puolustusvoimien, järjestöjen (Nuori Suomi, Suomen Sydänliitto, Suomen Vanhempainliitto) ja elintarviketeollisu</w:t>
      </w:r>
      <w:r w:rsidRPr="00E84BE9">
        <w:rPr>
          <w:rFonts w:ascii="Arial" w:hAnsi="Arial" w:cs="Arial"/>
          <w:sz w:val="24"/>
          <w:szCs w:val="24"/>
        </w:rPr>
        <w:t>u</w:t>
      </w:r>
      <w:r w:rsidRPr="00E84BE9">
        <w:rPr>
          <w:rFonts w:ascii="Arial" w:hAnsi="Arial" w:cs="Arial"/>
          <w:sz w:val="24"/>
          <w:szCs w:val="24"/>
        </w:rPr>
        <w:t xml:space="preserve">den edustajilta. </w:t>
      </w:r>
      <w:r>
        <w:rPr>
          <w:rFonts w:ascii="Arial" w:hAnsi="Arial" w:cs="Arial"/>
          <w:sz w:val="24"/>
          <w:szCs w:val="24"/>
        </w:rPr>
        <w:t xml:space="preserve">Seminaarissa esitetyt puheenvuorot ovat nähtävissä: </w:t>
      </w:r>
      <w:hyperlink r:id="rId8" w:history="1">
        <w:r w:rsidRPr="0046637A">
          <w:rPr>
            <w:rStyle w:val="Hyperlink"/>
            <w:rFonts w:ascii="Arial" w:hAnsi="Arial" w:cs="Arial"/>
            <w:sz w:val="24"/>
            <w:szCs w:val="24"/>
          </w:rPr>
          <w:t>http://videonet.fi/thl/20121026/</w:t>
        </w:r>
      </w:hyperlink>
      <w:r>
        <w:rPr>
          <w:rFonts w:ascii="Arial" w:hAnsi="Arial" w:cs="Arial"/>
          <w:sz w:val="24"/>
          <w:szCs w:val="24"/>
        </w:rPr>
        <w:t>.</w:t>
      </w:r>
    </w:p>
    <w:p w:rsidR="00351264" w:rsidRPr="00B15673" w:rsidRDefault="00351264" w:rsidP="00E84BE9">
      <w:pPr>
        <w:rPr>
          <w:rFonts w:ascii="Arial" w:hAnsi="Arial" w:cs="Arial"/>
          <w:sz w:val="24"/>
          <w:szCs w:val="24"/>
        </w:rPr>
      </w:pPr>
    </w:p>
    <w:p w:rsidR="00351264" w:rsidRDefault="00351264" w:rsidP="00E84BE9">
      <w:pPr>
        <w:rPr>
          <w:rFonts w:ascii="Arial" w:hAnsi="Arial" w:cs="Arial"/>
          <w:sz w:val="24"/>
          <w:szCs w:val="24"/>
        </w:rPr>
      </w:pPr>
      <w:r w:rsidRPr="00E84BE9">
        <w:rPr>
          <w:rFonts w:ascii="Arial" w:hAnsi="Arial" w:cs="Arial"/>
          <w:sz w:val="24"/>
          <w:szCs w:val="24"/>
        </w:rPr>
        <w:t xml:space="preserve">Kommentteja </w:t>
      </w:r>
      <w:r>
        <w:rPr>
          <w:rFonts w:ascii="Arial" w:hAnsi="Arial" w:cs="Arial"/>
          <w:sz w:val="24"/>
          <w:szCs w:val="24"/>
        </w:rPr>
        <w:t xml:space="preserve">ohjelmaluonnokseen pyydettiin </w:t>
      </w:r>
      <w:r w:rsidRPr="00E84BE9">
        <w:rPr>
          <w:rFonts w:ascii="Arial" w:hAnsi="Arial" w:cs="Arial"/>
          <w:sz w:val="24"/>
          <w:szCs w:val="24"/>
        </w:rPr>
        <w:t xml:space="preserve">seminaarin jälkeen myös muilta toimijoilta, kuten </w:t>
      </w:r>
      <w:r>
        <w:rPr>
          <w:rFonts w:ascii="Arial" w:hAnsi="Arial" w:cs="Arial"/>
          <w:sz w:val="24"/>
          <w:szCs w:val="24"/>
        </w:rPr>
        <w:t>yhdistyksemme jäseniltä</w:t>
      </w:r>
      <w:r w:rsidRPr="00E84BE9">
        <w:rPr>
          <w:rFonts w:ascii="Arial" w:hAnsi="Arial" w:cs="Arial"/>
          <w:sz w:val="24"/>
          <w:szCs w:val="24"/>
        </w:rPr>
        <w:t xml:space="preserve">. Lisäksi luonnos on ollut lihavuusohjelman verkkosivuilla nähtävänä ja kommentoitavana. </w:t>
      </w:r>
    </w:p>
    <w:p w:rsidR="00351264" w:rsidRDefault="00351264" w:rsidP="00E84BE9">
      <w:pPr>
        <w:rPr>
          <w:rFonts w:ascii="Arial" w:hAnsi="Arial" w:cs="Arial"/>
          <w:sz w:val="24"/>
          <w:szCs w:val="24"/>
        </w:rPr>
      </w:pPr>
    </w:p>
    <w:p w:rsidR="00351264" w:rsidRDefault="00351264" w:rsidP="00DE2673">
      <w:pPr>
        <w:rPr>
          <w:rFonts w:ascii="Arial" w:hAnsi="Arial" w:cs="Arial"/>
          <w:sz w:val="24"/>
          <w:szCs w:val="24"/>
        </w:rPr>
      </w:pPr>
      <w:r w:rsidRPr="00E84BE9">
        <w:rPr>
          <w:rFonts w:ascii="Arial" w:hAnsi="Arial" w:cs="Arial"/>
          <w:sz w:val="24"/>
          <w:szCs w:val="24"/>
        </w:rPr>
        <w:t>Kansallisen lihavuusohjelman viimeistelyä ja toimeenpanoa varten on asetettu kansallinen as</w:t>
      </w:r>
      <w:r w:rsidRPr="00E84BE9">
        <w:rPr>
          <w:rFonts w:ascii="Arial" w:hAnsi="Arial" w:cs="Arial"/>
          <w:sz w:val="24"/>
          <w:szCs w:val="24"/>
        </w:rPr>
        <w:t>i</w:t>
      </w:r>
      <w:r w:rsidRPr="00E84BE9">
        <w:rPr>
          <w:rFonts w:ascii="Arial" w:hAnsi="Arial" w:cs="Arial"/>
          <w:sz w:val="24"/>
          <w:szCs w:val="24"/>
        </w:rPr>
        <w:t>antuntijatyöryhmä vu</w:t>
      </w:r>
      <w:r>
        <w:rPr>
          <w:rFonts w:ascii="Arial" w:hAnsi="Arial" w:cs="Arial"/>
          <w:sz w:val="24"/>
          <w:szCs w:val="24"/>
        </w:rPr>
        <w:t xml:space="preserve">osiksi 2012–2015. </w:t>
      </w:r>
      <w:r w:rsidRPr="00E84BE9">
        <w:rPr>
          <w:rFonts w:ascii="Arial" w:hAnsi="Arial" w:cs="Arial"/>
          <w:sz w:val="24"/>
          <w:szCs w:val="24"/>
        </w:rPr>
        <w:t xml:space="preserve">Asiantuntijaryhmän tehtävänä on antaa tukea ohjelman </w:t>
      </w:r>
      <w:r w:rsidR="00D42773" w:rsidRPr="00E84BE9">
        <w:rPr>
          <w:rFonts w:ascii="Arial" w:hAnsi="Arial" w:cs="Arial"/>
          <w:sz w:val="24"/>
          <w:szCs w:val="24"/>
        </w:rPr>
        <w:t>valmistelu</w:t>
      </w:r>
      <w:r w:rsidR="00D42773">
        <w:rPr>
          <w:rFonts w:ascii="Arial" w:hAnsi="Arial" w:cs="Arial"/>
          <w:sz w:val="24"/>
          <w:szCs w:val="24"/>
        </w:rPr>
        <w:t xml:space="preserve">un, </w:t>
      </w:r>
      <w:r w:rsidRPr="00E84BE9">
        <w:rPr>
          <w:rFonts w:ascii="Arial" w:hAnsi="Arial" w:cs="Arial"/>
          <w:sz w:val="24"/>
          <w:szCs w:val="24"/>
        </w:rPr>
        <w:t>edistää toimijoiden verkostoitumista ja sitoutumista sekä seurata ja arvioida o</w:t>
      </w:r>
      <w:r w:rsidRPr="00E84BE9">
        <w:rPr>
          <w:rFonts w:ascii="Arial" w:hAnsi="Arial" w:cs="Arial"/>
          <w:sz w:val="24"/>
          <w:szCs w:val="24"/>
        </w:rPr>
        <w:t>h</w:t>
      </w:r>
      <w:r w:rsidRPr="00E84BE9">
        <w:rPr>
          <w:rFonts w:ascii="Arial" w:hAnsi="Arial" w:cs="Arial"/>
          <w:sz w:val="24"/>
          <w:szCs w:val="24"/>
        </w:rPr>
        <w:t xml:space="preserve">jelman toimeenpanoa. </w:t>
      </w:r>
      <w:r>
        <w:rPr>
          <w:rFonts w:ascii="Arial" w:hAnsi="Arial" w:cs="Arial"/>
          <w:sz w:val="24"/>
          <w:szCs w:val="24"/>
        </w:rPr>
        <w:t>Kansalliseen asiantuntijaryhmään</w:t>
      </w:r>
      <w:r w:rsidRPr="00D2327B">
        <w:rPr>
          <w:rFonts w:ascii="Arial" w:hAnsi="Arial" w:cs="Arial"/>
          <w:sz w:val="24"/>
          <w:szCs w:val="24"/>
        </w:rPr>
        <w:t xml:space="preserve"> kuuluvat lihavuustutkijoiden hallituksen puheenjohtaja Susanna ja sihteeri Päi</w:t>
      </w:r>
      <w:r>
        <w:rPr>
          <w:rFonts w:ascii="Arial" w:hAnsi="Arial" w:cs="Arial"/>
          <w:sz w:val="24"/>
          <w:szCs w:val="24"/>
        </w:rPr>
        <w:t>vi sekä useita yhdistyksemme jäseniä.</w:t>
      </w:r>
    </w:p>
    <w:p w:rsidR="00351264" w:rsidRDefault="00351264" w:rsidP="00DE2673">
      <w:pPr>
        <w:rPr>
          <w:rFonts w:ascii="Arial" w:hAnsi="Arial" w:cs="Arial"/>
          <w:sz w:val="24"/>
          <w:szCs w:val="24"/>
        </w:rPr>
      </w:pPr>
    </w:p>
    <w:p w:rsidR="00351264" w:rsidRDefault="00351264" w:rsidP="00DE2673">
      <w:pPr>
        <w:rPr>
          <w:rFonts w:ascii="Arial" w:hAnsi="Arial" w:cs="Arial"/>
          <w:sz w:val="24"/>
          <w:szCs w:val="24"/>
        </w:rPr>
      </w:pPr>
    </w:p>
    <w:p w:rsidR="00351264" w:rsidRPr="00B076F2" w:rsidRDefault="00351264" w:rsidP="00DE2673">
      <w:pPr>
        <w:rPr>
          <w:rFonts w:ascii="Arial" w:hAnsi="Arial" w:cs="Arial"/>
          <w:b/>
          <w:bCs/>
          <w:sz w:val="32"/>
          <w:szCs w:val="32"/>
          <w:lang w:val="en-US"/>
        </w:rPr>
      </w:pPr>
      <w:proofErr w:type="spellStart"/>
      <w:r w:rsidRPr="00B076F2">
        <w:rPr>
          <w:rFonts w:ascii="Arial" w:hAnsi="Arial" w:cs="Arial"/>
          <w:b/>
          <w:bCs/>
          <w:sz w:val="32"/>
          <w:szCs w:val="32"/>
          <w:lang w:val="en-US"/>
        </w:rPr>
        <w:t>Kansainvälinen</w:t>
      </w:r>
      <w:proofErr w:type="spellEnd"/>
      <w:r w:rsidRPr="00B076F2">
        <w:rPr>
          <w:rFonts w:ascii="Arial" w:hAnsi="Arial" w:cs="Arial"/>
          <w:b/>
          <w:bCs/>
          <w:sz w:val="32"/>
          <w:szCs w:val="32"/>
          <w:lang w:val="en-US"/>
        </w:rPr>
        <w:t xml:space="preserve"> </w:t>
      </w:r>
      <w:proofErr w:type="spellStart"/>
      <w:r w:rsidRPr="00B076F2">
        <w:rPr>
          <w:rFonts w:ascii="Arial" w:hAnsi="Arial" w:cs="Arial"/>
          <w:b/>
          <w:bCs/>
          <w:sz w:val="32"/>
          <w:szCs w:val="32"/>
          <w:lang w:val="en-US"/>
        </w:rPr>
        <w:t>kongressikalenteri</w:t>
      </w:r>
      <w:proofErr w:type="spellEnd"/>
      <w:r w:rsidRPr="00B076F2">
        <w:rPr>
          <w:rFonts w:ascii="Arial" w:hAnsi="Arial" w:cs="Arial"/>
          <w:b/>
          <w:bCs/>
          <w:sz w:val="32"/>
          <w:szCs w:val="32"/>
          <w:lang w:val="en-US"/>
        </w:rPr>
        <w:t>*</w:t>
      </w:r>
    </w:p>
    <w:p w:rsidR="00351264" w:rsidRPr="00B076F2" w:rsidRDefault="00351264" w:rsidP="00DB5D9F">
      <w:pPr>
        <w:rPr>
          <w:rFonts w:ascii="Arial" w:hAnsi="Arial" w:cs="Arial"/>
          <w:b/>
          <w:sz w:val="24"/>
          <w:szCs w:val="24"/>
          <w:lang w:val="en-US"/>
        </w:rPr>
      </w:pPr>
    </w:p>
    <w:p w:rsidR="00351264" w:rsidRPr="00010F8C" w:rsidRDefault="00351264" w:rsidP="00E464C3">
      <w:pPr>
        <w:rPr>
          <w:rFonts w:ascii="Arial" w:hAnsi="Arial" w:cs="Arial"/>
          <w:b/>
          <w:sz w:val="24"/>
          <w:szCs w:val="24"/>
          <w:lang w:val="en-US"/>
        </w:rPr>
      </w:pPr>
      <w:r w:rsidRPr="00010F8C">
        <w:rPr>
          <w:rFonts w:ascii="Arial" w:hAnsi="Arial" w:cs="Arial"/>
          <w:b/>
          <w:sz w:val="24"/>
          <w:szCs w:val="24"/>
          <w:lang w:val="en-US"/>
        </w:rPr>
        <w:t>2013</w:t>
      </w:r>
    </w:p>
    <w:p w:rsidR="00351264" w:rsidRDefault="00351264" w:rsidP="00E464C3">
      <w:pPr>
        <w:rPr>
          <w:rFonts w:ascii="Arial" w:hAnsi="Arial" w:cs="Arial"/>
          <w:sz w:val="24"/>
          <w:szCs w:val="24"/>
          <w:lang w:val="en-US"/>
        </w:rPr>
      </w:pPr>
    </w:p>
    <w:p w:rsidR="00351264" w:rsidRPr="00F16F2E" w:rsidRDefault="00351264" w:rsidP="00E464C3">
      <w:pPr>
        <w:rPr>
          <w:rFonts w:ascii="Arial" w:hAnsi="Arial" w:cs="Arial"/>
          <w:sz w:val="24"/>
          <w:szCs w:val="24"/>
          <w:lang w:val="en-US"/>
        </w:rPr>
      </w:pPr>
    </w:p>
    <w:p w:rsidR="00351264" w:rsidRDefault="00351264" w:rsidP="00E464C3">
      <w:pPr>
        <w:rPr>
          <w:rFonts w:ascii="Arial" w:hAnsi="Arial" w:cs="Arial"/>
          <w:sz w:val="24"/>
          <w:szCs w:val="24"/>
          <w:lang w:val="en-US"/>
        </w:rPr>
      </w:pPr>
      <w:r w:rsidRPr="00F16F2E">
        <w:rPr>
          <w:rFonts w:ascii="Arial" w:hAnsi="Arial" w:cs="Arial"/>
          <w:sz w:val="24"/>
          <w:szCs w:val="24"/>
          <w:lang w:val="en-US"/>
        </w:rPr>
        <w:t>17</w:t>
      </w:r>
      <w:r>
        <w:rPr>
          <w:rFonts w:ascii="Arial" w:hAnsi="Arial" w:cs="Arial"/>
          <w:sz w:val="24"/>
          <w:szCs w:val="24"/>
          <w:lang w:val="en-US"/>
        </w:rPr>
        <w:t>.</w:t>
      </w:r>
      <w:r w:rsidRPr="00F16F2E">
        <w:rPr>
          <w:rFonts w:ascii="Arial" w:hAnsi="Arial" w:cs="Arial"/>
          <w:sz w:val="24"/>
          <w:szCs w:val="24"/>
          <w:lang w:val="en-US"/>
        </w:rPr>
        <w:t>-22.3. Keystone symposium: Neuronal Control of Appetite, Metabolism and Weight, Banff, Alberta, Canada</w:t>
      </w:r>
    </w:p>
    <w:p w:rsidR="00351264" w:rsidRPr="00F16F2E" w:rsidRDefault="00351264" w:rsidP="00E464C3">
      <w:pPr>
        <w:rPr>
          <w:rFonts w:ascii="Arial" w:hAnsi="Arial" w:cs="Arial"/>
          <w:sz w:val="24"/>
          <w:szCs w:val="24"/>
          <w:lang w:val="en-US"/>
        </w:rPr>
      </w:pPr>
    </w:p>
    <w:p w:rsidR="00351264" w:rsidRDefault="00351264" w:rsidP="00E464C3">
      <w:pPr>
        <w:rPr>
          <w:rFonts w:ascii="Arial" w:hAnsi="Arial" w:cs="Arial"/>
          <w:sz w:val="24"/>
          <w:szCs w:val="24"/>
          <w:lang w:val="en-US"/>
        </w:rPr>
      </w:pPr>
      <w:r w:rsidRPr="00F16F2E">
        <w:rPr>
          <w:rFonts w:ascii="Arial" w:hAnsi="Arial" w:cs="Arial"/>
          <w:sz w:val="24"/>
          <w:szCs w:val="24"/>
          <w:lang w:val="en-US"/>
        </w:rPr>
        <w:t xml:space="preserve">20.-23.3. </w:t>
      </w:r>
      <w:proofErr w:type="gramStart"/>
      <w:r w:rsidRPr="00F16F2E">
        <w:rPr>
          <w:rFonts w:ascii="Arial" w:hAnsi="Arial" w:cs="Arial"/>
          <w:sz w:val="24"/>
          <w:szCs w:val="24"/>
          <w:lang w:val="en-US"/>
        </w:rPr>
        <w:t>Annual Meeting &amp; Scientific Sessions of the Society of Behavioral Medicine (SBM), San Francisco, USA.</w:t>
      </w:r>
      <w:proofErr w:type="gramEnd"/>
      <w:r w:rsidRPr="00F16F2E">
        <w:rPr>
          <w:rFonts w:ascii="Arial" w:hAnsi="Arial" w:cs="Arial"/>
          <w:sz w:val="24"/>
          <w:szCs w:val="24"/>
          <w:lang w:val="en-US"/>
        </w:rPr>
        <w:t xml:space="preserve"> </w:t>
      </w:r>
      <w:hyperlink r:id="rId9" w:history="1">
        <w:r w:rsidRPr="00636E75">
          <w:rPr>
            <w:rStyle w:val="Hyperlink"/>
            <w:rFonts w:ascii="Arial" w:hAnsi="Arial" w:cs="Arial"/>
            <w:sz w:val="24"/>
            <w:szCs w:val="24"/>
            <w:lang w:val="en-US"/>
          </w:rPr>
          <w:t>http://www.sbm.org/meetings/2013</w:t>
        </w:r>
      </w:hyperlink>
    </w:p>
    <w:p w:rsidR="00351264" w:rsidRPr="00AF25DD" w:rsidRDefault="00351264" w:rsidP="00E464C3">
      <w:pPr>
        <w:rPr>
          <w:rFonts w:ascii="Arial" w:hAnsi="Arial" w:cs="Arial"/>
          <w:sz w:val="24"/>
          <w:szCs w:val="24"/>
          <w:lang w:val="en-US"/>
        </w:rPr>
      </w:pPr>
    </w:p>
    <w:p w:rsidR="00351264" w:rsidRPr="00AF25DD" w:rsidRDefault="00351264" w:rsidP="00E464C3">
      <w:pPr>
        <w:rPr>
          <w:rFonts w:ascii="Arial" w:hAnsi="Arial" w:cs="Arial"/>
          <w:sz w:val="24"/>
          <w:szCs w:val="24"/>
          <w:lang w:val="en-US"/>
        </w:rPr>
      </w:pPr>
      <w:r w:rsidRPr="00AF25DD">
        <w:rPr>
          <w:rFonts w:ascii="Arial" w:hAnsi="Arial" w:cs="Arial"/>
          <w:sz w:val="24"/>
          <w:szCs w:val="24"/>
          <w:lang w:val="en-US"/>
        </w:rPr>
        <w:t>14.-16.4. Programming Obesity: Central and Peripheral Contributors, Cambridge, UK. http://www.abcam.com/index.html?pageconfig=resource&amp;rid=15370&amp;viapagetrap=obesity2013</w:t>
      </w:r>
    </w:p>
    <w:p w:rsidR="00351264" w:rsidRPr="00AF25DD" w:rsidRDefault="00351264" w:rsidP="00E464C3">
      <w:pPr>
        <w:rPr>
          <w:rFonts w:ascii="Arial" w:hAnsi="Arial" w:cs="Arial"/>
          <w:sz w:val="24"/>
          <w:szCs w:val="24"/>
          <w:lang w:val="en-US"/>
        </w:rPr>
      </w:pPr>
    </w:p>
    <w:p w:rsidR="00351264" w:rsidRDefault="00351264" w:rsidP="00E464C3">
      <w:pPr>
        <w:rPr>
          <w:rFonts w:ascii="Arial" w:hAnsi="Arial" w:cs="Arial"/>
          <w:sz w:val="24"/>
          <w:szCs w:val="24"/>
          <w:lang w:val="en-US"/>
        </w:rPr>
      </w:pPr>
    </w:p>
    <w:p w:rsidR="00351264" w:rsidRDefault="00351264" w:rsidP="00E464C3">
      <w:pPr>
        <w:rPr>
          <w:rFonts w:ascii="Arial" w:hAnsi="Arial" w:cs="Arial"/>
          <w:sz w:val="24"/>
          <w:szCs w:val="24"/>
          <w:lang w:val="en-US"/>
        </w:rPr>
      </w:pPr>
    </w:p>
    <w:p w:rsidR="0055643E" w:rsidRDefault="0055643E" w:rsidP="00E464C3">
      <w:pPr>
        <w:rPr>
          <w:rFonts w:ascii="Arial" w:hAnsi="Arial" w:cs="Arial"/>
          <w:sz w:val="24"/>
          <w:szCs w:val="24"/>
          <w:lang w:val="en-US"/>
        </w:rPr>
      </w:pPr>
    </w:p>
    <w:p w:rsidR="0055643E" w:rsidRDefault="0055643E" w:rsidP="00E464C3">
      <w:pPr>
        <w:rPr>
          <w:rFonts w:ascii="Arial" w:hAnsi="Arial" w:cs="Arial"/>
          <w:sz w:val="24"/>
          <w:szCs w:val="24"/>
          <w:lang w:val="en-US"/>
        </w:rPr>
      </w:pPr>
    </w:p>
    <w:p w:rsidR="00351264" w:rsidRPr="00F16F2E" w:rsidRDefault="00351264" w:rsidP="00E464C3">
      <w:pPr>
        <w:rPr>
          <w:rFonts w:ascii="Arial" w:hAnsi="Arial" w:cs="Arial"/>
          <w:sz w:val="24"/>
          <w:szCs w:val="24"/>
          <w:lang w:val="en-US"/>
        </w:rPr>
      </w:pPr>
      <w:r w:rsidRPr="00F16F2E">
        <w:rPr>
          <w:rFonts w:ascii="Arial" w:hAnsi="Arial" w:cs="Arial"/>
          <w:sz w:val="24"/>
          <w:szCs w:val="24"/>
          <w:lang w:val="en-US"/>
        </w:rPr>
        <w:t xml:space="preserve">18.-20.4. </w:t>
      </w:r>
      <w:proofErr w:type="gramStart"/>
      <w:r w:rsidRPr="00F16F2E">
        <w:rPr>
          <w:rFonts w:ascii="Arial" w:hAnsi="Arial" w:cs="Arial"/>
          <w:sz w:val="24"/>
          <w:szCs w:val="24"/>
          <w:lang w:val="en-US"/>
        </w:rPr>
        <w:t xml:space="preserve">5th International Congress on </w:t>
      </w:r>
      <w:proofErr w:type="spellStart"/>
      <w:r w:rsidRPr="00F16F2E">
        <w:rPr>
          <w:rFonts w:ascii="Arial" w:hAnsi="Arial" w:cs="Arial"/>
          <w:sz w:val="24"/>
          <w:szCs w:val="24"/>
          <w:lang w:val="en-US"/>
        </w:rPr>
        <w:t>Prediabetes</w:t>
      </w:r>
      <w:proofErr w:type="spellEnd"/>
      <w:r w:rsidRPr="00F16F2E">
        <w:rPr>
          <w:rFonts w:ascii="Arial" w:hAnsi="Arial" w:cs="Arial"/>
          <w:sz w:val="24"/>
          <w:szCs w:val="24"/>
          <w:lang w:val="en-US"/>
        </w:rPr>
        <w:t xml:space="preserve"> &amp; the Metabolic Syndrome, Vienna, Au</w:t>
      </w:r>
      <w:r w:rsidRPr="00F16F2E">
        <w:rPr>
          <w:rFonts w:ascii="Arial" w:hAnsi="Arial" w:cs="Arial"/>
          <w:sz w:val="24"/>
          <w:szCs w:val="24"/>
          <w:lang w:val="en-US"/>
        </w:rPr>
        <w:t>s</w:t>
      </w:r>
      <w:r w:rsidRPr="00F16F2E">
        <w:rPr>
          <w:rFonts w:ascii="Arial" w:hAnsi="Arial" w:cs="Arial"/>
          <w:sz w:val="24"/>
          <w:szCs w:val="24"/>
          <w:lang w:val="en-US"/>
        </w:rPr>
        <w:t>tria.</w:t>
      </w:r>
      <w:proofErr w:type="gramEnd"/>
      <w:r w:rsidRPr="00F16F2E">
        <w:rPr>
          <w:rFonts w:ascii="Arial" w:hAnsi="Arial" w:cs="Arial"/>
          <w:sz w:val="24"/>
          <w:szCs w:val="24"/>
          <w:lang w:val="en-US"/>
        </w:rPr>
        <w:t xml:space="preserve"> http://www2.kenes.com/prediabetes/pages/home.aspx</w:t>
      </w:r>
    </w:p>
    <w:p w:rsidR="00351264" w:rsidRPr="00F16F2E" w:rsidRDefault="00351264" w:rsidP="00E464C3">
      <w:pPr>
        <w:rPr>
          <w:rFonts w:ascii="Arial" w:hAnsi="Arial" w:cs="Arial"/>
          <w:sz w:val="24"/>
          <w:szCs w:val="24"/>
          <w:lang w:val="en-US"/>
        </w:rPr>
      </w:pPr>
    </w:p>
    <w:p w:rsidR="00351264" w:rsidRDefault="00351264" w:rsidP="00E464C3">
      <w:pPr>
        <w:rPr>
          <w:rFonts w:ascii="Arial" w:hAnsi="Arial" w:cs="Arial"/>
          <w:sz w:val="24"/>
          <w:szCs w:val="24"/>
          <w:lang w:val="en-US"/>
        </w:rPr>
      </w:pPr>
      <w:proofErr w:type="gramStart"/>
      <w:r w:rsidRPr="00F16F2E">
        <w:rPr>
          <w:rFonts w:ascii="Arial" w:hAnsi="Arial" w:cs="Arial"/>
          <w:sz w:val="24"/>
          <w:szCs w:val="24"/>
          <w:lang w:val="en-US"/>
        </w:rPr>
        <w:t>27.4.-1.5.</w:t>
      </w:r>
      <w:proofErr w:type="gramEnd"/>
      <w:r w:rsidRPr="00F16F2E">
        <w:rPr>
          <w:rFonts w:ascii="Arial" w:hAnsi="Arial" w:cs="Arial"/>
          <w:sz w:val="24"/>
          <w:szCs w:val="24"/>
          <w:lang w:val="en-US"/>
        </w:rPr>
        <w:t xml:space="preserve"> </w:t>
      </w:r>
      <w:proofErr w:type="gramStart"/>
      <w:r w:rsidRPr="00F16F2E">
        <w:rPr>
          <w:rFonts w:ascii="Arial" w:hAnsi="Arial" w:cs="Arial"/>
          <w:sz w:val="24"/>
          <w:szCs w:val="24"/>
          <w:lang w:val="en-US"/>
        </w:rPr>
        <w:t>European Congress of Endocrinology, Copenhagen, Denmark.</w:t>
      </w:r>
      <w:proofErr w:type="gramEnd"/>
      <w:r w:rsidRPr="00F16F2E">
        <w:rPr>
          <w:rFonts w:ascii="Arial" w:hAnsi="Arial" w:cs="Arial"/>
          <w:sz w:val="24"/>
          <w:szCs w:val="24"/>
          <w:lang w:val="en-US"/>
        </w:rPr>
        <w:t xml:space="preserve"> </w:t>
      </w:r>
      <w:hyperlink r:id="rId10" w:history="1">
        <w:r w:rsidRPr="00636E75">
          <w:rPr>
            <w:rStyle w:val="Hyperlink"/>
            <w:rFonts w:ascii="Arial" w:hAnsi="Arial" w:cs="Arial"/>
            <w:sz w:val="24"/>
            <w:szCs w:val="24"/>
            <w:lang w:val="en-US"/>
          </w:rPr>
          <w:t>http://www.ece2013.org/</w:t>
        </w:r>
      </w:hyperlink>
    </w:p>
    <w:p w:rsidR="00351264" w:rsidRDefault="00351264" w:rsidP="00E464C3">
      <w:pPr>
        <w:rPr>
          <w:rFonts w:ascii="Arial" w:hAnsi="Arial" w:cs="Arial"/>
          <w:sz w:val="24"/>
          <w:szCs w:val="24"/>
          <w:lang w:val="en-US"/>
        </w:rPr>
      </w:pPr>
    </w:p>
    <w:p w:rsidR="00351264" w:rsidRPr="00FB3311" w:rsidRDefault="00351264" w:rsidP="00E464C3">
      <w:pPr>
        <w:rPr>
          <w:rFonts w:ascii="Arial" w:hAnsi="Arial" w:cs="Arial"/>
          <w:sz w:val="24"/>
          <w:szCs w:val="24"/>
          <w:lang w:val="en-US"/>
        </w:rPr>
      </w:pPr>
      <w:r w:rsidRPr="00FB3311">
        <w:rPr>
          <w:rFonts w:ascii="Arial" w:hAnsi="Arial" w:cs="Arial"/>
          <w:sz w:val="24"/>
          <w:szCs w:val="24"/>
          <w:lang w:val="en-US"/>
        </w:rPr>
        <w:t>2.-4.5.</w:t>
      </w:r>
      <w:r>
        <w:rPr>
          <w:rFonts w:ascii="Arial" w:hAnsi="Arial" w:cs="Arial"/>
          <w:sz w:val="24"/>
          <w:szCs w:val="24"/>
          <w:lang w:val="en-US"/>
        </w:rPr>
        <w:t xml:space="preserve"> </w:t>
      </w:r>
      <w:r w:rsidRPr="00FB3311">
        <w:rPr>
          <w:rFonts w:ascii="Arial" w:hAnsi="Arial" w:cs="Arial"/>
          <w:sz w:val="24"/>
          <w:szCs w:val="24"/>
          <w:lang w:val="en-US"/>
        </w:rPr>
        <w:t>International Conference on Eating Disorders</w:t>
      </w:r>
      <w:r>
        <w:rPr>
          <w:rFonts w:ascii="Arial" w:hAnsi="Arial" w:cs="Arial"/>
          <w:sz w:val="24"/>
          <w:szCs w:val="24"/>
          <w:lang w:val="en-US"/>
        </w:rPr>
        <w:t xml:space="preserve"> (ICED)</w:t>
      </w:r>
      <w:r w:rsidRPr="00FB3311">
        <w:rPr>
          <w:rFonts w:ascii="Arial" w:hAnsi="Arial" w:cs="Arial"/>
          <w:sz w:val="24"/>
          <w:szCs w:val="24"/>
          <w:lang w:val="en-US"/>
        </w:rPr>
        <w:t>, Montreal, Quebec, Canada</w:t>
      </w:r>
      <w:r>
        <w:rPr>
          <w:rFonts w:ascii="Arial" w:hAnsi="Arial" w:cs="Arial"/>
          <w:sz w:val="24"/>
          <w:szCs w:val="24"/>
          <w:lang w:val="en-US"/>
        </w:rPr>
        <w:t xml:space="preserve">. </w:t>
      </w:r>
      <w:r w:rsidRPr="00FB3311">
        <w:rPr>
          <w:rFonts w:ascii="Arial" w:hAnsi="Arial" w:cs="Arial"/>
          <w:sz w:val="24"/>
          <w:szCs w:val="24"/>
          <w:lang w:val="en-US"/>
        </w:rPr>
        <w:t>http://www.aedweb.org/ICED_Homepage.htm</w:t>
      </w:r>
    </w:p>
    <w:p w:rsidR="00351264" w:rsidRPr="00F16F2E" w:rsidRDefault="00351264" w:rsidP="00E464C3">
      <w:pPr>
        <w:rPr>
          <w:rFonts w:ascii="Arial" w:hAnsi="Arial" w:cs="Arial"/>
          <w:sz w:val="24"/>
          <w:szCs w:val="24"/>
          <w:lang w:val="en-GB"/>
        </w:rPr>
      </w:pPr>
    </w:p>
    <w:p w:rsidR="00351264" w:rsidRPr="00F16F2E" w:rsidRDefault="00351264" w:rsidP="00E464C3">
      <w:pPr>
        <w:rPr>
          <w:rFonts w:ascii="Arial" w:hAnsi="Arial" w:cs="Arial"/>
          <w:sz w:val="24"/>
          <w:szCs w:val="24"/>
          <w:lang w:val="en-US"/>
        </w:rPr>
      </w:pPr>
      <w:r w:rsidRPr="00F16F2E">
        <w:rPr>
          <w:rFonts w:ascii="Arial" w:hAnsi="Arial" w:cs="Arial"/>
          <w:sz w:val="24"/>
          <w:szCs w:val="24"/>
          <w:lang w:val="en-US"/>
        </w:rPr>
        <w:t xml:space="preserve">12.-15.5. </w:t>
      </w:r>
      <w:proofErr w:type="gramStart"/>
      <w:r w:rsidRPr="00F16F2E">
        <w:rPr>
          <w:rFonts w:ascii="Arial" w:hAnsi="Arial" w:cs="Arial"/>
          <w:sz w:val="24"/>
          <w:szCs w:val="24"/>
          <w:lang w:val="en-US"/>
        </w:rPr>
        <w:t>20th European Congress on Obesity</w:t>
      </w:r>
      <w:r>
        <w:rPr>
          <w:rFonts w:ascii="Arial" w:hAnsi="Arial" w:cs="Arial"/>
          <w:sz w:val="24"/>
          <w:szCs w:val="24"/>
          <w:lang w:val="en-US"/>
        </w:rPr>
        <w:t xml:space="preserve"> (ECO)</w:t>
      </w:r>
      <w:r w:rsidRPr="00F16F2E">
        <w:rPr>
          <w:rFonts w:ascii="Arial" w:hAnsi="Arial" w:cs="Arial"/>
          <w:sz w:val="24"/>
          <w:szCs w:val="24"/>
          <w:lang w:val="en-US"/>
        </w:rPr>
        <w:t>, Liverpool, UK.</w:t>
      </w:r>
      <w:proofErr w:type="gramEnd"/>
      <w:r w:rsidRPr="00F16F2E">
        <w:rPr>
          <w:rFonts w:ascii="Arial" w:hAnsi="Arial" w:cs="Arial"/>
          <w:sz w:val="24"/>
          <w:szCs w:val="24"/>
          <w:lang w:val="en-US"/>
        </w:rPr>
        <w:t xml:space="preserve"> </w:t>
      </w:r>
      <w:hyperlink r:id="rId11" w:tgtFrame="_blank" w:history="1">
        <w:r w:rsidRPr="00F16F2E">
          <w:rPr>
            <w:rFonts w:ascii="Arial" w:hAnsi="Arial" w:cs="Arial"/>
            <w:sz w:val="24"/>
            <w:szCs w:val="24"/>
            <w:lang w:val="en-US"/>
          </w:rPr>
          <w:t>http://www.easo.org/eco2013</w:t>
        </w:r>
      </w:hyperlink>
    </w:p>
    <w:p w:rsidR="00351264" w:rsidRPr="00F16F2E" w:rsidRDefault="00351264" w:rsidP="00E464C3">
      <w:pPr>
        <w:rPr>
          <w:rFonts w:ascii="Arial" w:hAnsi="Arial" w:cs="Arial"/>
          <w:sz w:val="24"/>
          <w:szCs w:val="24"/>
          <w:lang w:val="en-US"/>
        </w:rPr>
      </w:pPr>
    </w:p>
    <w:p w:rsidR="00351264" w:rsidRDefault="00351264" w:rsidP="00E464C3">
      <w:pPr>
        <w:rPr>
          <w:rFonts w:ascii="Arial" w:hAnsi="Arial" w:cs="Arial"/>
          <w:sz w:val="24"/>
          <w:szCs w:val="24"/>
          <w:lang w:val="en-GB"/>
        </w:rPr>
      </w:pPr>
      <w:r w:rsidRPr="00F16F2E">
        <w:rPr>
          <w:rFonts w:ascii="Arial" w:hAnsi="Arial" w:cs="Arial"/>
          <w:sz w:val="24"/>
          <w:szCs w:val="24"/>
          <w:lang w:val="en-US"/>
        </w:rPr>
        <w:t xml:space="preserve">22.-25.5. </w:t>
      </w:r>
      <w:proofErr w:type="gramStart"/>
      <w:r w:rsidRPr="00F16F2E">
        <w:rPr>
          <w:rFonts w:ascii="Arial" w:hAnsi="Arial" w:cs="Arial"/>
          <w:sz w:val="24"/>
          <w:szCs w:val="24"/>
          <w:lang w:val="en-US"/>
        </w:rPr>
        <w:t>Annual Meeting of the International Society for Behavioral Nutrition and Physical Acti</w:t>
      </w:r>
      <w:r w:rsidRPr="00F16F2E">
        <w:rPr>
          <w:rFonts w:ascii="Arial" w:hAnsi="Arial" w:cs="Arial"/>
          <w:sz w:val="24"/>
          <w:szCs w:val="24"/>
          <w:lang w:val="en-US"/>
        </w:rPr>
        <w:t>v</w:t>
      </w:r>
      <w:r w:rsidRPr="00F16F2E">
        <w:rPr>
          <w:rFonts w:ascii="Arial" w:hAnsi="Arial" w:cs="Arial"/>
          <w:sz w:val="24"/>
          <w:szCs w:val="24"/>
          <w:lang w:val="en-US"/>
        </w:rPr>
        <w:t>ity</w:t>
      </w:r>
      <w:r>
        <w:rPr>
          <w:rFonts w:ascii="Arial" w:hAnsi="Arial" w:cs="Arial"/>
          <w:sz w:val="24"/>
          <w:szCs w:val="24"/>
          <w:lang w:val="en-US"/>
        </w:rPr>
        <w:t xml:space="preserve"> (ISBNPA)</w:t>
      </w:r>
      <w:r w:rsidRPr="00F16F2E">
        <w:rPr>
          <w:rFonts w:ascii="Arial" w:hAnsi="Arial" w:cs="Arial"/>
          <w:sz w:val="24"/>
          <w:szCs w:val="24"/>
          <w:lang w:val="en-US"/>
        </w:rPr>
        <w:t>, Ghent, Belgium.</w:t>
      </w:r>
      <w:proofErr w:type="gramEnd"/>
      <w:r w:rsidRPr="00F16F2E">
        <w:rPr>
          <w:rFonts w:ascii="Arial" w:hAnsi="Arial" w:cs="Arial"/>
          <w:sz w:val="24"/>
          <w:szCs w:val="24"/>
          <w:lang w:val="en-US"/>
        </w:rPr>
        <w:t xml:space="preserve"> </w:t>
      </w:r>
      <w:hyperlink r:id="rId12" w:history="1">
        <w:r w:rsidRPr="00F16F2E">
          <w:rPr>
            <w:rFonts w:ascii="Arial" w:hAnsi="Arial" w:cs="Arial"/>
            <w:sz w:val="24"/>
            <w:szCs w:val="24"/>
            <w:lang w:val="en-GB"/>
          </w:rPr>
          <w:t>http://www.isbnpa2013.org/</w:t>
        </w:r>
      </w:hyperlink>
    </w:p>
    <w:p w:rsidR="00351264" w:rsidRPr="00010F8C" w:rsidRDefault="00351264" w:rsidP="00E464C3">
      <w:pPr>
        <w:rPr>
          <w:rFonts w:ascii="Arial" w:hAnsi="Arial" w:cs="Arial"/>
          <w:sz w:val="24"/>
          <w:szCs w:val="24"/>
          <w:lang w:val="en-US"/>
        </w:rPr>
      </w:pPr>
    </w:p>
    <w:p w:rsidR="00351264" w:rsidRDefault="00351264" w:rsidP="00E464C3">
      <w:pPr>
        <w:shd w:val="clear" w:color="auto" w:fill="FFFFFF"/>
        <w:autoSpaceDE/>
        <w:outlineLvl w:val="3"/>
        <w:rPr>
          <w:rFonts w:ascii="Arial" w:hAnsi="Arial" w:cs="Arial"/>
          <w:bCs/>
          <w:sz w:val="24"/>
          <w:szCs w:val="24"/>
          <w:lang w:val="en-US"/>
        </w:rPr>
      </w:pPr>
      <w:bookmarkStart w:id="1" w:name="event_9"/>
      <w:bookmarkStart w:id="2" w:name="event_3"/>
      <w:bookmarkEnd w:id="1"/>
      <w:bookmarkEnd w:id="2"/>
      <w:r w:rsidRPr="001B7AF8">
        <w:rPr>
          <w:rFonts w:ascii="Arial" w:hAnsi="Arial" w:cs="Arial"/>
          <w:bCs/>
          <w:sz w:val="24"/>
          <w:szCs w:val="24"/>
          <w:lang w:val="en-US"/>
        </w:rPr>
        <w:t xml:space="preserve">21.-25.6. 73rd Scientific Sessions of American Diabetes Association (ADA), Chicago, Illinois, USA </w:t>
      </w:r>
      <w:hyperlink r:id="rId13" w:tgtFrame="_blank" w:history="1">
        <w:r w:rsidRPr="001B7AF8">
          <w:rPr>
            <w:rFonts w:ascii="Arial" w:hAnsi="Arial" w:cs="Arial"/>
            <w:bCs/>
            <w:sz w:val="24"/>
            <w:szCs w:val="24"/>
            <w:lang w:val="en-US"/>
          </w:rPr>
          <w:t>http://professional.diabetes.org/Congress_Display.aspx?TYP=9&amp;CID=91271&amp;loc=dorg-homepage</w:t>
        </w:r>
      </w:hyperlink>
    </w:p>
    <w:p w:rsidR="00351264" w:rsidRDefault="00351264" w:rsidP="00E464C3">
      <w:pPr>
        <w:shd w:val="clear" w:color="auto" w:fill="FFFFFF"/>
        <w:autoSpaceDE/>
        <w:outlineLvl w:val="3"/>
        <w:rPr>
          <w:rFonts w:ascii="Arial" w:hAnsi="Arial" w:cs="Arial"/>
          <w:bCs/>
          <w:sz w:val="24"/>
          <w:szCs w:val="24"/>
          <w:lang w:val="en-US"/>
        </w:rPr>
      </w:pPr>
    </w:p>
    <w:p w:rsidR="00351264" w:rsidRDefault="00351264" w:rsidP="00E464C3">
      <w:pPr>
        <w:shd w:val="clear" w:color="auto" w:fill="FFFFFF"/>
        <w:autoSpaceDE/>
        <w:outlineLvl w:val="3"/>
        <w:rPr>
          <w:rFonts w:ascii="Arial" w:hAnsi="Arial" w:cs="Arial"/>
          <w:bCs/>
          <w:sz w:val="24"/>
          <w:szCs w:val="24"/>
          <w:lang w:val="en-US"/>
        </w:rPr>
      </w:pPr>
      <w:r w:rsidRPr="001B7AF8">
        <w:rPr>
          <w:rFonts w:ascii="Arial" w:hAnsi="Arial" w:cs="Arial"/>
          <w:bCs/>
          <w:sz w:val="24"/>
          <w:szCs w:val="24"/>
          <w:lang w:val="en-US"/>
        </w:rPr>
        <w:t xml:space="preserve">23.-27.9. 49th EASD Annual Meeting, Barcelona, </w:t>
      </w:r>
      <w:proofErr w:type="spellStart"/>
      <w:r w:rsidRPr="001B7AF8">
        <w:rPr>
          <w:rFonts w:ascii="Arial" w:hAnsi="Arial" w:cs="Arial"/>
          <w:bCs/>
          <w:sz w:val="24"/>
          <w:szCs w:val="24"/>
          <w:lang w:val="en-US"/>
        </w:rPr>
        <w:t>Espanja</w:t>
      </w:r>
      <w:proofErr w:type="spellEnd"/>
      <w:r w:rsidRPr="001B7AF8">
        <w:rPr>
          <w:rFonts w:ascii="Arial" w:hAnsi="Arial" w:cs="Arial"/>
          <w:bCs/>
          <w:sz w:val="24"/>
          <w:szCs w:val="24"/>
          <w:lang w:val="en-US"/>
        </w:rPr>
        <w:t xml:space="preserve"> </w:t>
      </w:r>
      <w:hyperlink r:id="rId14" w:tgtFrame="_blank" w:history="1">
        <w:r w:rsidRPr="001B7AF8">
          <w:rPr>
            <w:rFonts w:ascii="Arial" w:hAnsi="Arial" w:cs="Arial"/>
            <w:bCs/>
            <w:sz w:val="24"/>
            <w:szCs w:val="24"/>
            <w:lang w:val="en-US"/>
          </w:rPr>
          <w:t>http://87.234.226.93/easdintranet/easdwebfiles/annualmeeting/49thmeeting/index.html</w:t>
        </w:r>
      </w:hyperlink>
    </w:p>
    <w:p w:rsidR="00351264" w:rsidRDefault="00351264" w:rsidP="00E464C3">
      <w:pPr>
        <w:shd w:val="clear" w:color="auto" w:fill="FFFFFF"/>
        <w:autoSpaceDE/>
        <w:outlineLvl w:val="3"/>
        <w:rPr>
          <w:rFonts w:ascii="Arial" w:hAnsi="Arial" w:cs="Arial"/>
          <w:bCs/>
          <w:sz w:val="24"/>
          <w:szCs w:val="24"/>
          <w:lang w:val="en-US"/>
        </w:rPr>
      </w:pPr>
    </w:p>
    <w:p w:rsidR="00351264" w:rsidRPr="00F05F9D" w:rsidRDefault="00351264" w:rsidP="00E464C3">
      <w:pPr>
        <w:shd w:val="clear" w:color="auto" w:fill="FFFFFF"/>
        <w:autoSpaceDE/>
        <w:outlineLvl w:val="3"/>
        <w:rPr>
          <w:rFonts w:ascii="Arial" w:hAnsi="Arial" w:cs="Arial"/>
          <w:bCs/>
          <w:sz w:val="24"/>
          <w:szCs w:val="24"/>
          <w:lang w:val="en-US"/>
        </w:rPr>
      </w:pPr>
      <w:r w:rsidRPr="00010F8C">
        <w:rPr>
          <w:rFonts w:ascii="Arial" w:hAnsi="Arial" w:cs="Arial"/>
          <w:bCs/>
          <w:sz w:val="24"/>
          <w:szCs w:val="24"/>
          <w:lang w:val="en-US"/>
        </w:rPr>
        <w:t>28</w:t>
      </w:r>
      <w:r>
        <w:rPr>
          <w:rFonts w:ascii="Arial" w:hAnsi="Arial" w:cs="Arial"/>
          <w:bCs/>
          <w:sz w:val="24"/>
          <w:szCs w:val="24"/>
          <w:lang w:val="en-US"/>
        </w:rPr>
        <w:t>.</w:t>
      </w:r>
      <w:r w:rsidRPr="00010F8C">
        <w:rPr>
          <w:rFonts w:ascii="Arial" w:hAnsi="Arial" w:cs="Arial"/>
          <w:bCs/>
          <w:sz w:val="24"/>
          <w:szCs w:val="24"/>
          <w:lang w:val="en-US"/>
        </w:rPr>
        <w:t>-31</w:t>
      </w:r>
      <w:r>
        <w:rPr>
          <w:rFonts w:ascii="Arial" w:hAnsi="Arial" w:cs="Arial"/>
          <w:bCs/>
          <w:sz w:val="24"/>
          <w:szCs w:val="24"/>
          <w:lang w:val="en-US"/>
        </w:rPr>
        <w:t xml:space="preserve">.8. </w:t>
      </w:r>
      <w:proofErr w:type="gramStart"/>
      <w:r>
        <w:rPr>
          <w:rFonts w:ascii="Arial" w:hAnsi="Arial" w:cs="Arial"/>
          <w:bCs/>
          <w:sz w:val="24"/>
          <w:szCs w:val="24"/>
          <w:lang w:val="en-US"/>
        </w:rPr>
        <w:t>18</w:t>
      </w:r>
      <w:r w:rsidRPr="00010F8C">
        <w:rPr>
          <w:rFonts w:ascii="Arial" w:hAnsi="Arial" w:cs="Arial"/>
          <w:bCs/>
          <w:sz w:val="24"/>
          <w:szCs w:val="24"/>
          <w:lang w:val="en-US"/>
        </w:rPr>
        <w:t>th</w:t>
      </w:r>
      <w:r>
        <w:rPr>
          <w:rFonts w:ascii="Arial" w:hAnsi="Arial" w:cs="Arial"/>
          <w:bCs/>
          <w:sz w:val="24"/>
          <w:szCs w:val="24"/>
          <w:lang w:val="en-US"/>
        </w:rPr>
        <w:t xml:space="preserve"> World Congress of International Federation for the Surgery of Obesity &amp; Metabo</w:t>
      </w:r>
      <w:r>
        <w:rPr>
          <w:rFonts w:ascii="Arial" w:hAnsi="Arial" w:cs="Arial"/>
          <w:bCs/>
          <w:sz w:val="24"/>
          <w:szCs w:val="24"/>
          <w:lang w:val="en-US"/>
        </w:rPr>
        <w:t>l</w:t>
      </w:r>
      <w:r>
        <w:rPr>
          <w:rFonts w:ascii="Arial" w:hAnsi="Arial" w:cs="Arial"/>
          <w:bCs/>
          <w:sz w:val="24"/>
          <w:szCs w:val="24"/>
          <w:lang w:val="en-US"/>
        </w:rPr>
        <w:t xml:space="preserve">ic Disorders, </w:t>
      </w:r>
      <w:r w:rsidRPr="00010F8C">
        <w:rPr>
          <w:rFonts w:ascii="Arial" w:hAnsi="Arial" w:cs="Arial"/>
          <w:bCs/>
          <w:sz w:val="24"/>
          <w:szCs w:val="24"/>
          <w:lang w:val="en-US"/>
        </w:rPr>
        <w:t xml:space="preserve">Istanbul, </w:t>
      </w:r>
      <w:r w:rsidRPr="00F05F9D">
        <w:rPr>
          <w:rFonts w:ascii="Arial" w:hAnsi="Arial" w:cs="Arial"/>
          <w:bCs/>
          <w:sz w:val="24"/>
          <w:szCs w:val="24"/>
          <w:lang w:val="en-US"/>
        </w:rPr>
        <w:t>Turkey.</w:t>
      </w:r>
      <w:proofErr w:type="gramEnd"/>
      <w:r w:rsidRPr="00F05F9D">
        <w:rPr>
          <w:rFonts w:ascii="Arial" w:hAnsi="Arial" w:cs="Arial"/>
          <w:bCs/>
          <w:sz w:val="24"/>
          <w:szCs w:val="24"/>
          <w:lang w:val="en-US"/>
        </w:rPr>
        <w:t xml:space="preserve"> </w:t>
      </w:r>
      <w:hyperlink r:id="rId15" w:history="1">
        <w:r w:rsidRPr="00F05F9D">
          <w:rPr>
            <w:rStyle w:val="Hyperlink"/>
            <w:rFonts w:ascii="Arial" w:hAnsi="Arial" w:cs="Arial"/>
            <w:bCs/>
            <w:sz w:val="24"/>
            <w:szCs w:val="24"/>
            <w:lang w:val="en-US"/>
          </w:rPr>
          <w:t>http://www.ifso2013.com/en/</w:t>
        </w:r>
      </w:hyperlink>
    </w:p>
    <w:p w:rsidR="00351264" w:rsidRPr="00F05F9D" w:rsidRDefault="00351264" w:rsidP="00E464C3">
      <w:pPr>
        <w:shd w:val="clear" w:color="auto" w:fill="FFFFFF"/>
        <w:autoSpaceDE/>
        <w:outlineLvl w:val="3"/>
        <w:rPr>
          <w:rFonts w:ascii="Arial" w:hAnsi="Arial" w:cs="Arial"/>
          <w:bCs/>
          <w:sz w:val="24"/>
          <w:szCs w:val="24"/>
          <w:lang w:val="en-US"/>
        </w:rPr>
      </w:pPr>
    </w:p>
    <w:p w:rsidR="00351264" w:rsidRDefault="00351264" w:rsidP="00E464C3">
      <w:pPr>
        <w:shd w:val="clear" w:color="auto" w:fill="FFFFFF"/>
        <w:autoSpaceDE/>
        <w:outlineLvl w:val="3"/>
        <w:rPr>
          <w:rFonts w:ascii="Arial" w:hAnsi="Arial" w:cs="Arial"/>
          <w:bCs/>
          <w:sz w:val="24"/>
          <w:szCs w:val="24"/>
          <w:lang w:val="en-US"/>
        </w:rPr>
      </w:pPr>
      <w:r>
        <w:rPr>
          <w:rFonts w:ascii="Arial" w:hAnsi="Arial" w:cs="Arial"/>
          <w:bCs/>
          <w:sz w:val="24"/>
          <w:szCs w:val="24"/>
          <w:lang w:val="en-US"/>
        </w:rPr>
        <w:t>2.-</w:t>
      </w:r>
      <w:r w:rsidRPr="00F05F9D">
        <w:rPr>
          <w:rFonts w:ascii="Arial" w:hAnsi="Arial" w:cs="Arial"/>
          <w:bCs/>
          <w:sz w:val="24"/>
          <w:szCs w:val="24"/>
          <w:lang w:val="en-US"/>
        </w:rPr>
        <w:t>5</w:t>
      </w:r>
      <w:r>
        <w:rPr>
          <w:rFonts w:ascii="Arial" w:hAnsi="Arial" w:cs="Arial"/>
          <w:bCs/>
          <w:sz w:val="24"/>
          <w:szCs w:val="24"/>
          <w:lang w:val="en-US"/>
        </w:rPr>
        <w:t xml:space="preserve">.10. </w:t>
      </w:r>
      <w:proofErr w:type="spellStart"/>
      <w:proofErr w:type="gramStart"/>
      <w:r w:rsidRPr="00F05F9D">
        <w:rPr>
          <w:rFonts w:ascii="Arial" w:hAnsi="Arial" w:cs="Arial"/>
          <w:bCs/>
          <w:sz w:val="24"/>
          <w:szCs w:val="24"/>
          <w:lang w:val="en-US"/>
        </w:rPr>
        <w:t>Cardiometabolic</w:t>
      </w:r>
      <w:proofErr w:type="spellEnd"/>
      <w:r w:rsidRPr="00F05F9D">
        <w:rPr>
          <w:rFonts w:ascii="Arial" w:hAnsi="Arial" w:cs="Arial"/>
          <w:bCs/>
          <w:sz w:val="24"/>
          <w:szCs w:val="24"/>
          <w:lang w:val="en-US"/>
        </w:rPr>
        <w:t xml:space="preserve"> Health Congress 2013</w:t>
      </w:r>
      <w:r>
        <w:rPr>
          <w:rFonts w:ascii="Arial" w:hAnsi="Arial" w:cs="Arial"/>
          <w:bCs/>
          <w:sz w:val="24"/>
          <w:szCs w:val="24"/>
          <w:lang w:val="en-US"/>
        </w:rPr>
        <w:t>,</w:t>
      </w:r>
      <w:r w:rsidRPr="00F05F9D">
        <w:rPr>
          <w:rFonts w:ascii="Arial" w:hAnsi="Arial" w:cs="Arial"/>
          <w:bCs/>
          <w:sz w:val="24"/>
          <w:szCs w:val="24"/>
          <w:lang w:val="en-US"/>
        </w:rPr>
        <w:t xml:space="preserve"> Boston, USA</w:t>
      </w:r>
      <w:r>
        <w:rPr>
          <w:rFonts w:ascii="Arial" w:hAnsi="Arial" w:cs="Arial"/>
          <w:bCs/>
          <w:sz w:val="24"/>
          <w:szCs w:val="24"/>
          <w:lang w:val="en-US"/>
        </w:rPr>
        <w:t>.</w:t>
      </w:r>
      <w:proofErr w:type="gramEnd"/>
      <w:r>
        <w:rPr>
          <w:rFonts w:ascii="Arial" w:hAnsi="Arial" w:cs="Arial"/>
          <w:bCs/>
          <w:sz w:val="24"/>
          <w:szCs w:val="24"/>
          <w:lang w:val="en-US"/>
        </w:rPr>
        <w:t xml:space="preserve"> </w:t>
      </w:r>
      <w:hyperlink r:id="rId16" w:history="1">
        <w:r w:rsidRPr="004477AE">
          <w:rPr>
            <w:rStyle w:val="Hyperlink"/>
            <w:rFonts w:ascii="Arial" w:hAnsi="Arial" w:cs="Arial"/>
            <w:bCs/>
            <w:sz w:val="24"/>
            <w:szCs w:val="24"/>
            <w:lang w:val="en-US"/>
          </w:rPr>
          <w:t>http://www.cardiometabolichealth.org/</w:t>
        </w:r>
      </w:hyperlink>
    </w:p>
    <w:p w:rsidR="00351264" w:rsidRDefault="00351264" w:rsidP="00E464C3">
      <w:pPr>
        <w:shd w:val="clear" w:color="auto" w:fill="FFFFFF"/>
        <w:autoSpaceDE/>
        <w:outlineLvl w:val="3"/>
        <w:rPr>
          <w:rFonts w:ascii="Arial" w:hAnsi="Arial" w:cs="Arial"/>
          <w:bCs/>
          <w:sz w:val="24"/>
          <w:szCs w:val="24"/>
          <w:lang w:val="en-US"/>
        </w:rPr>
      </w:pPr>
    </w:p>
    <w:p w:rsidR="00351264" w:rsidRPr="00010F8C" w:rsidRDefault="00351264" w:rsidP="00E464C3">
      <w:pPr>
        <w:shd w:val="clear" w:color="auto" w:fill="FFFFFF"/>
        <w:autoSpaceDE/>
        <w:outlineLvl w:val="3"/>
        <w:rPr>
          <w:rFonts w:ascii="Arial" w:hAnsi="Arial" w:cs="Arial"/>
          <w:bCs/>
          <w:sz w:val="24"/>
          <w:szCs w:val="24"/>
          <w:lang w:val="en-US"/>
        </w:rPr>
      </w:pPr>
      <w:r w:rsidRPr="001B7AF8">
        <w:rPr>
          <w:rFonts w:ascii="Arial" w:hAnsi="Arial" w:cs="Arial"/>
          <w:bCs/>
          <w:sz w:val="24"/>
          <w:szCs w:val="24"/>
          <w:lang w:val="en-US"/>
        </w:rPr>
        <w:t>12.-16.11. Obesity Week 2013 - Annual Scientific Meeting Of The Obesity Society,</w:t>
      </w:r>
      <w:proofErr w:type="gramStart"/>
      <w:r w:rsidRPr="001B7AF8">
        <w:rPr>
          <w:rFonts w:ascii="Arial" w:hAnsi="Arial" w:cs="Arial"/>
          <w:bCs/>
          <w:sz w:val="24"/>
          <w:szCs w:val="24"/>
          <w:lang w:val="en-US"/>
        </w:rPr>
        <w:t>  Atlanta</w:t>
      </w:r>
      <w:proofErr w:type="gramEnd"/>
      <w:r w:rsidRPr="001B7AF8">
        <w:rPr>
          <w:rFonts w:ascii="Arial" w:hAnsi="Arial" w:cs="Arial"/>
          <w:bCs/>
          <w:sz w:val="24"/>
          <w:szCs w:val="24"/>
          <w:lang w:val="en-US"/>
        </w:rPr>
        <w:t xml:space="preserve">, Georgia, USA </w:t>
      </w:r>
      <w:hyperlink r:id="rId17" w:tgtFrame="_blank" w:history="1">
        <w:r w:rsidRPr="001B7AF8">
          <w:rPr>
            <w:rFonts w:ascii="Arial" w:hAnsi="Arial" w:cs="Arial"/>
            <w:bCs/>
            <w:sz w:val="24"/>
            <w:szCs w:val="24"/>
            <w:lang w:val="en-US"/>
          </w:rPr>
          <w:t>http://www.obesityweek.com/</w:t>
        </w:r>
      </w:hyperlink>
    </w:p>
    <w:p w:rsidR="00351264" w:rsidRPr="00010F8C" w:rsidRDefault="00351264" w:rsidP="00E464C3">
      <w:pPr>
        <w:shd w:val="clear" w:color="auto" w:fill="FFFFFF"/>
        <w:autoSpaceDE/>
        <w:outlineLvl w:val="3"/>
        <w:rPr>
          <w:rFonts w:ascii="Arial" w:hAnsi="Arial" w:cs="Arial"/>
          <w:bCs/>
          <w:sz w:val="24"/>
          <w:szCs w:val="24"/>
          <w:lang w:val="en-US"/>
        </w:rPr>
      </w:pPr>
    </w:p>
    <w:p w:rsidR="0055643E" w:rsidRDefault="0055643E" w:rsidP="00E464C3">
      <w:pPr>
        <w:shd w:val="clear" w:color="auto" w:fill="FFFFFF"/>
        <w:autoSpaceDE/>
        <w:outlineLvl w:val="3"/>
        <w:rPr>
          <w:rFonts w:ascii="Arial" w:hAnsi="Arial" w:cs="Arial"/>
          <w:b/>
          <w:bCs/>
          <w:sz w:val="24"/>
          <w:szCs w:val="24"/>
          <w:lang w:val="en-US"/>
        </w:rPr>
      </w:pPr>
    </w:p>
    <w:p w:rsidR="00351264" w:rsidRPr="00F16F2E" w:rsidRDefault="00351264" w:rsidP="00E464C3">
      <w:pPr>
        <w:shd w:val="clear" w:color="auto" w:fill="FFFFFF"/>
        <w:autoSpaceDE/>
        <w:outlineLvl w:val="3"/>
        <w:rPr>
          <w:rFonts w:ascii="Arial" w:hAnsi="Arial" w:cs="Arial"/>
          <w:b/>
          <w:bCs/>
          <w:sz w:val="24"/>
          <w:szCs w:val="24"/>
          <w:lang w:val="en-US"/>
        </w:rPr>
      </w:pPr>
      <w:r w:rsidRPr="00F16F2E">
        <w:rPr>
          <w:rFonts w:ascii="Arial" w:hAnsi="Arial" w:cs="Arial"/>
          <w:b/>
          <w:bCs/>
          <w:sz w:val="24"/>
          <w:szCs w:val="24"/>
          <w:lang w:val="en-US"/>
        </w:rPr>
        <w:t>2014</w:t>
      </w:r>
    </w:p>
    <w:p w:rsidR="00351264" w:rsidRPr="00F16F2E" w:rsidRDefault="00351264" w:rsidP="00E464C3">
      <w:pPr>
        <w:shd w:val="clear" w:color="auto" w:fill="FFFFFF"/>
        <w:autoSpaceDE/>
        <w:outlineLvl w:val="3"/>
        <w:rPr>
          <w:rFonts w:ascii="Arial" w:hAnsi="Arial" w:cs="Arial"/>
          <w:bCs/>
          <w:sz w:val="24"/>
          <w:szCs w:val="24"/>
          <w:lang w:val="en-US"/>
        </w:rPr>
      </w:pPr>
    </w:p>
    <w:p w:rsidR="00351264" w:rsidRDefault="00351264" w:rsidP="00E464C3">
      <w:pPr>
        <w:shd w:val="clear" w:color="auto" w:fill="FFFFFF"/>
        <w:autoSpaceDE/>
        <w:outlineLvl w:val="3"/>
        <w:rPr>
          <w:rFonts w:ascii="Arial" w:hAnsi="Arial" w:cs="Arial"/>
          <w:bCs/>
          <w:sz w:val="24"/>
          <w:szCs w:val="24"/>
          <w:lang w:val="en-US"/>
        </w:rPr>
      </w:pPr>
    </w:p>
    <w:p w:rsidR="00351264" w:rsidRPr="00F05F9D" w:rsidRDefault="00351264" w:rsidP="00E464C3">
      <w:pPr>
        <w:shd w:val="clear" w:color="auto" w:fill="FFFFFF"/>
        <w:autoSpaceDE/>
        <w:outlineLvl w:val="3"/>
        <w:rPr>
          <w:rStyle w:val="Hyperlink"/>
          <w:rFonts w:ascii="Arial" w:hAnsi="Arial" w:cs="Arial"/>
          <w:sz w:val="24"/>
          <w:szCs w:val="24"/>
          <w:lang w:val="en-US"/>
        </w:rPr>
      </w:pPr>
      <w:r w:rsidRPr="00F16F2E">
        <w:rPr>
          <w:rFonts w:ascii="Arial" w:hAnsi="Arial" w:cs="Arial"/>
          <w:bCs/>
          <w:sz w:val="24"/>
          <w:szCs w:val="24"/>
          <w:lang w:val="en-US"/>
        </w:rPr>
        <w:t xml:space="preserve">17.-20.3. </w:t>
      </w:r>
      <w:proofErr w:type="gramStart"/>
      <w:r w:rsidRPr="00F16F2E">
        <w:rPr>
          <w:rFonts w:ascii="Arial" w:hAnsi="Arial" w:cs="Arial"/>
          <w:bCs/>
          <w:sz w:val="24"/>
          <w:szCs w:val="24"/>
          <w:lang w:val="en-US"/>
        </w:rPr>
        <w:t xml:space="preserve">12th International Congress on Obesity (ICO), </w:t>
      </w:r>
      <w:r w:rsidRPr="00F16F2E">
        <w:rPr>
          <w:rFonts w:ascii="Arial" w:hAnsi="Arial" w:cs="Arial"/>
          <w:sz w:val="24"/>
          <w:szCs w:val="24"/>
          <w:lang w:val="en-US"/>
        </w:rPr>
        <w:t>Kuala Lumpur, Malaysia.</w:t>
      </w:r>
      <w:proofErr w:type="gramEnd"/>
      <w:r w:rsidRPr="00F16F2E">
        <w:rPr>
          <w:rFonts w:ascii="Arial" w:hAnsi="Arial" w:cs="Arial"/>
          <w:sz w:val="24"/>
          <w:szCs w:val="24"/>
          <w:lang w:val="en-US"/>
        </w:rPr>
        <w:t xml:space="preserve"> </w:t>
      </w:r>
      <w:r w:rsidRPr="00F05F9D">
        <w:rPr>
          <w:rFonts w:ascii="Arial" w:hAnsi="Arial" w:cs="Arial"/>
          <w:sz w:val="24"/>
          <w:szCs w:val="24"/>
          <w:lang w:val="en-US"/>
        </w:rPr>
        <w:t>http://www.iaso.org/events/ico/ico-2014/</w:t>
      </w:r>
    </w:p>
    <w:p w:rsidR="00351264" w:rsidRPr="00F05F9D" w:rsidRDefault="00351264" w:rsidP="00E464C3">
      <w:pPr>
        <w:shd w:val="clear" w:color="auto" w:fill="FFFFFF"/>
        <w:autoSpaceDE/>
        <w:outlineLvl w:val="3"/>
        <w:rPr>
          <w:rStyle w:val="Hyperlink"/>
          <w:rFonts w:ascii="Arial" w:hAnsi="Arial" w:cs="Arial"/>
          <w:sz w:val="24"/>
          <w:szCs w:val="24"/>
          <w:lang w:val="en-US"/>
        </w:rPr>
      </w:pPr>
    </w:p>
    <w:p w:rsidR="00351264" w:rsidRPr="00F05F9D" w:rsidRDefault="00351264" w:rsidP="00E464C3">
      <w:pPr>
        <w:rPr>
          <w:rFonts w:ascii="Arial" w:hAnsi="Arial" w:cs="Arial"/>
          <w:sz w:val="24"/>
          <w:szCs w:val="24"/>
          <w:lang w:val="en-US"/>
        </w:rPr>
      </w:pPr>
      <w:r>
        <w:rPr>
          <w:rFonts w:ascii="Arial" w:hAnsi="Arial" w:cs="Arial"/>
          <w:sz w:val="24"/>
          <w:szCs w:val="24"/>
          <w:lang w:val="en-US"/>
        </w:rPr>
        <w:t xml:space="preserve">28.-31.5. </w:t>
      </w:r>
      <w:proofErr w:type="gramStart"/>
      <w:r>
        <w:rPr>
          <w:rFonts w:ascii="Arial" w:hAnsi="Arial" w:cs="Arial"/>
          <w:sz w:val="24"/>
          <w:szCs w:val="24"/>
          <w:lang w:val="en-US"/>
        </w:rPr>
        <w:t>21st</w:t>
      </w:r>
      <w:r w:rsidRPr="00F16F2E">
        <w:rPr>
          <w:rFonts w:ascii="Arial" w:hAnsi="Arial" w:cs="Arial"/>
          <w:sz w:val="24"/>
          <w:szCs w:val="24"/>
          <w:lang w:val="en-US"/>
        </w:rPr>
        <w:t xml:space="preserve"> European Co</w:t>
      </w:r>
      <w:r>
        <w:rPr>
          <w:rFonts w:ascii="Arial" w:hAnsi="Arial" w:cs="Arial"/>
          <w:sz w:val="24"/>
          <w:szCs w:val="24"/>
          <w:lang w:val="en-US"/>
        </w:rPr>
        <w:t>ngress on Obesity, Sofia, Bulgaria</w:t>
      </w:r>
      <w:r w:rsidRPr="00F16F2E">
        <w:rPr>
          <w:rFonts w:ascii="Arial" w:hAnsi="Arial" w:cs="Arial"/>
          <w:sz w:val="24"/>
          <w:szCs w:val="24"/>
          <w:lang w:val="en-US"/>
        </w:rPr>
        <w:t>.</w:t>
      </w:r>
      <w:proofErr w:type="gramEnd"/>
      <w:r w:rsidRPr="00F16F2E">
        <w:rPr>
          <w:rFonts w:ascii="Arial" w:hAnsi="Arial" w:cs="Arial"/>
          <w:sz w:val="24"/>
          <w:szCs w:val="24"/>
          <w:lang w:val="en-US"/>
        </w:rPr>
        <w:t xml:space="preserve"> </w:t>
      </w:r>
      <w:r w:rsidRPr="00F05F9D">
        <w:rPr>
          <w:rFonts w:ascii="Arial" w:hAnsi="Arial" w:cs="Arial"/>
          <w:sz w:val="24"/>
          <w:szCs w:val="24"/>
          <w:lang w:val="en-US"/>
        </w:rPr>
        <w:t>www.easo.org/eco2014</w:t>
      </w:r>
    </w:p>
    <w:p w:rsidR="00351264" w:rsidRPr="00F05F9D" w:rsidRDefault="00351264" w:rsidP="00E464C3">
      <w:pPr>
        <w:rPr>
          <w:rFonts w:ascii="Arial" w:hAnsi="Arial" w:cs="Arial"/>
          <w:sz w:val="24"/>
          <w:szCs w:val="24"/>
          <w:lang w:val="en-US"/>
        </w:rPr>
      </w:pPr>
    </w:p>
    <w:p w:rsidR="00351264" w:rsidRPr="00F05F9D" w:rsidRDefault="00351264" w:rsidP="00E464C3">
      <w:pPr>
        <w:rPr>
          <w:rFonts w:ascii="Arial" w:hAnsi="Arial" w:cs="Arial"/>
          <w:sz w:val="24"/>
          <w:szCs w:val="24"/>
          <w:lang w:val="en-US"/>
        </w:rPr>
      </w:pPr>
      <w:r>
        <w:rPr>
          <w:rFonts w:ascii="Arial" w:hAnsi="Arial" w:cs="Arial"/>
          <w:sz w:val="24"/>
          <w:szCs w:val="24"/>
          <w:lang w:val="en-US"/>
        </w:rPr>
        <w:t xml:space="preserve">20.-23.8. </w:t>
      </w:r>
      <w:r w:rsidRPr="00F05F9D">
        <w:rPr>
          <w:rFonts w:ascii="Arial" w:hAnsi="Arial" w:cs="Arial"/>
          <w:sz w:val="24"/>
          <w:szCs w:val="24"/>
          <w:lang w:val="en-US"/>
        </w:rPr>
        <w:t>13th International Congress of Behavioral Medicine</w:t>
      </w:r>
      <w:r>
        <w:rPr>
          <w:rFonts w:ascii="Arial" w:hAnsi="Arial" w:cs="Arial"/>
          <w:sz w:val="24"/>
          <w:szCs w:val="24"/>
          <w:lang w:val="en-US"/>
        </w:rPr>
        <w:t xml:space="preserve"> (ICBM), </w:t>
      </w:r>
      <w:r w:rsidRPr="00F05F9D">
        <w:rPr>
          <w:rFonts w:ascii="Arial" w:hAnsi="Arial" w:cs="Arial"/>
          <w:sz w:val="24"/>
          <w:szCs w:val="24"/>
          <w:lang w:val="en-US"/>
        </w:rPr>
        <w:t>Groningen, the Nethe</w:t>
      </w:r>
      <w:r w:rsidRPr="00F05F9D">
        <w:rPr>
          <w:rFonts w:ascii="Arial" w:hAnsi="Arial" w:cs="Arial"/>
          <w:sz w:val="24"/>
          <w:szCs w:val="24"/>
          <w:lang w:val="en-US"/>
        </w:rPr>
        <w:t>r</w:t>
      </w:r>
      <w:r w:rsidRPr="00F05F9D">
        <w:rPr>
          <w:rFonts w:ascii="Arial" w:hAnsi="Arial" w:cs="Arial"/>
          <w:sz w:val="24"/>
          <w:szCs w:val="24"/>
          <w:lang w:val="en-US"/>
        </w:rPr>
        <w:t>lands</w:t>
      </w:r>
      <w:r>
        <w:rPr>
          <w:rFonts w:ascii="Arial" w:hAnsi="Arial" w:cs="Arial"/>
          <w:sz w:val="24"/>
          <w:szCs w:val="24"/>
          <w:lang w:val="en-US"/>
        </w:rPr>
        <w:t xml:space="preserve">. </w:t>
      </w:r>
      <w:r w:rsidRPr="002D0FAC">
        <w:rPr>
          <w:rFonts w:ascii="Arial" w:hAnsi="Arial" w:cs="Arial"/>
          <w:sz w:val="24"/>
          <w:szCs w:val="24"/>
          <w:lang w:val="en-US"/>
        </w:rPr>
        <w:t>http://www.icbm2014.com/</w:t>
      </w:r>
    </w:p>
    <w:p w:rsidR="00351264" w:rsidRDefault="00351264" w:rsidP="00E464C3">
      <w:pPr>
        <w:rPr>
          <w:rFonts w:ascii="Arial" w:hAnsi="Arial" w:cs="Arial"/>
          <w:sz w:val="24"/>
          <w:szCs w:val="24"/>
          <w:lang w:val="en-US"/>
        </w:rPr>
      </w:pPr>
    </w:p>
    <w:p w:rsidR="00351264" w:rsidRPr="00FB3311" w:rsidRDefault="00351264" w:rsidP="00E464C3">
      <w:pPr>
        <w:rPr>
          <w:rFonts w:ascii="Arial" w:hAnsi="Arial" w:cs="Arial"/>
          <w:sz w:val="24"/>
          <w:szCs w:val="24"/>
        </w:rPr>
      </w:pPr>
      <w:r w:rsidRPr="00FB3311">
        <w:rPr>
          <w:rFonts w:ascii="Arial" w:hAnsi="Arial" w:cs="Arial"/>
          <w:sz w:val="24"/>
          <w:szCs w:val="24"/>
        </w:rPr>
        <w:t xml:space="preserve">* Lisää kongresseja ja kokouksia (esim. </w:t>
      </w:r>
      <w:proofErr w:type="spellStart"/>
      <w:r w:rsidRPr="00FB3311">
        <w:rPr>
          <w:rFonts w:ascii="Arial" w:hAnsi="Arial" w:cs="Arial"/>
          <w:sz w:val="24"/>
          <w:szCs w:val="24"/>
        </w:rPr>
        <w:t>Björntorp-symposium</w:t>
      </w:r>
      <w:proofErr w:type="spellEnd"/>
      <w:r w:rsidRPr="00FB3311">
        <w:rPr>
          <w:rFonts w:ascii="Arial" w:hAnsi="Arial" w:cs="Arial"/>
          <w:sz w:val="24"/>
          <w:szCs w:val="24"/>
        </w:rPr>
        <w:t xml:space="preserve">, </w:t>
      </w:r>
      <w:proofErr w:type="spellStart"/>
      <w:r w:rsidRPr="00FB3311">
        <w:rPr>
          <w:rFonts w:ascii="Arial" w:hAnsi="Arial" w:cs="Arial"/>
          <w:sz w:val="24"/>
          <w:szCs w:val="24"/>
        </w:rPr>
        <w:t>Prevention</w:t>
      </w:r>
      <w:proofErr w:type="spellEnd"/>
      <w:r w:rsidRPr="00FB3311">
        <w:rPr>
          <w:rFonts w:ascii="Arial" w:hAnsi="Arial" w:cs="Arial"/>
          <w:sz w:val="24"/>
          <w:szCs w:val="24"/>
        </w:rPr>
        <w:t xml:space="preserve"> </w:t>
      </w:r>
      <w:proofErr w:type="spellStart"/>
      <w:r w:rsidRPr="00FB3311">
        <w:rPr>
          <w:rFonts w:ascii="Arial" w:hAnsi="Arial" w:cs="Arial"/>
          <w:sz w:val="24"/>
          <w:szCs w:val="24"/>
        </w:rPr>
        <w:t>Task</w:t>
      </w:r>
      <w:proofErr w:type="spellEnd"/>
      <w:r w:rsidRPr="00FB3311">
        <w:rPr>
          <w:rFonts w:ascii="Arial" w:hAnsi="Arial" w:cs="Arial"/>
          <w:sz w:val="24"/>
          <w:szCs w:val="24"/>
        </w:rPr>
        <w:t xml:space="preserve"> </w:t>
      </w:r>
      <w:proofErr w:type="spellStart"/>
      <w:r w:rsidRPr="00FB3311">
        <w:rPr>
          <w:rFonts w:ascii="Arial" w:hAnsi="Arial" w:cs="Arial"/>
          <w:sz w:val="24"/>
          <w:szCs w:val="24"/>
        </w:rPr>
        <w:t>Force</w:t>
      </w:r>
      <w:proofErr w:type="spellEnd"/>
      <w:r w:rsidRPr="00FB3311">
        <w:rPr>
          <w:rFonts w:ascii="Arial" w:hAnsi="Arial" w:cs="Arial"/>
          <w:sz w:val="24"/>
          <w:szCs w:val="24"/>
        </w:rPr>
        <w:t xml:space="preserve">, </w:t>
      </w:r>
      <w:proofErr w:type="spellStart"/>
      <w:r w:rsidRPr="00FB3311">
        <w:rPr>
          <w:rFonts w:ascii="Arial" w:hAnsi="Arial" w:cs="Arial"/>
          <w:sz w:val="24"/>
          <w:szCs w:val="24"/>
        </w:rPr>
        <w:t>Mana-gement</w:t>
      </w:r>
      <w:proofErr w:type="spellEnd"/>
      <w:r w:rsidRPr="00FB3311">
        <w:rPr>
          <w:rFonts w:ascii="Arial" w:hAnsi="Arial" w:cs="Arial"/>
          <w:sz w:val="24"/>
          <w:szCs w:val="24"/>
        </w:rPr>
        <w:t xml:space="preserve"> </w:t>
      </w:r>
      <w:proofErr w:type="spellStart"/>
      <w:r w:rsidRPr="00FB3311">
        <w:rPr>
          <w:rFonts w:ascii="Arial" w:hAnsi="Arial" w:cs="Arial"/>
          <w:sz w:val="24"/>
          <w:szCs w:val="24"/>
        </w:rPr>
        <w:t>Task</w:t>
      </w:r>
      <w:proofErr w:type="spellEnd"/>
      <w:r w:rsidRPr="00FB3311">
        <w:rPr>
          <w:rFonts w:ascii="Arial" w:hAnsi="Arial" w:cs="Arial"/>
          <w:sz w:val="24"/>
          <w:szCs w:val="24"/>
        </w:rPr>
        <w:t xml:space="preserve"> </w:t>
      </w:r>
      <w:proofErr w:type="spellStart"/>
      <w:r w:rsidRPr="00FB3311">
        <w:rPr>
          <w:rFonts w:ascii="Arial" w:hAnsi="Arial" w:cs="Arial"/>
          <w:sz w:val="24"/>
          <w:szCs w:val="24"/>
        </w:rPr>
        <w:t>Force</w:t>
      </w:r>
      <w:proofErr w:type="spellEnd"/>
      <w:r w:rsidRPr="00FB3311">
        <w:rPr>
          <w:rFonts w:ascii="Arial" w:hAnsi="Arial" w:cs="Arial"/>
          <w:sz w:val="24"/>
          <w:szCs w:val="24"/>
        </w:rPr>
        <w:t xml:space="preserve">) mm. kattojärjestöjemme </w:t>
      </w:r>
      <w:proofErr w:type="spellStart"/>
      <w:r w:rsidRPr="00FB3311">
        <w:rPr>
          <w:rFonts w:ascii="Arial" w:hAnsi="Arial" w:cs="Arial"/>
          <w:sz w:val="24"/>
          <w:szCs w:val="24"/>
        </w:rPr>
        <w:t>EASO:n</w:t>
      </w:r>
      <w:proofErr w:type="spellEnd"/>
      <w:r w:rsidRPr="00FB3311">
        <w:rPr>
          <w:rFonts w:ascii="Arial" w:hAnsi="Arial" w:cs="Arial"/>
          <w:sz w:val="24"/>
          <w:szCs w:val="24"/>
        </w:rPr>
        <w:t xml:space="preserve"> (</w:t>
      </w:r>
      <w:proofErr w:type="spellStart"/>
      <w:r w:rsidRPr="00FB3311">
        <w:rPr>
          <w:rFonts w:ascii="Arial" w:hAnsi="Arial" w:cs="Arial"/>
          <w:sz w:val="24"/>
          <w:szCs w:val="24"/>
        </w:rPr>
        <w:t>www.easo.org/conferences</w:t>
      </w:r>
      <w:proofErr w:type="spellEnd"/>
      <w:r w:rsidRPr="00FB3311">
        <w:rPr>
          <w:rFonts w:ascii="Arial" w:hAnsi="Arial" w:cs="Arial"/>
          <w:sz w:val="24"/>
          <w:szCs w:val="24"/>
        </w:rPr>
        <w:t xml:space="preserve">/) ja </w:t>
      </w:r>
      <w:proofErr w:type="spellStart"/>
      <w:r w:rsidRPr="00FB3311">
        <w:rPr>
          <w:rFonts w:ascii="Arial" w:hAnsi="Arial" w:cs="Arial"/>
          <w:sz w:val="24"/>
          <w:szCs w:val="24"/>
        </w:rPr>
        <w:t>IASO:n</w:t>
      </w:r>
      <w:proofErr w:type="spellEnd"/>
      <w:r w:rsidRPr="00FB3311">
        <w:rPr>
          <w:rFonts w:ascii="Arial" w:hAnsi="Arial" w:cs="Arial"/>
          <w:sz w:val="24"/>
          <w:szCs w:val="24"/>
        </w:rPr>
        <w:t xml:space="preserve"> (</w:t>
      </w:r>
      <w:proofErr w:type="spellStart"/>
      <w:r w:rsidRPr="00FB3311">
        <w:rPr>
          <w:rFonts w:ascii="Arial" w:hAnsi="Arial" w:cs="Arial"/>
          <w:sz w:val="24"/>
          <w:szCs w:val="24"/>
        </w:rPr>
        <w:t>www.iaso.org/events</w:t>
      </w:r>
      <w:proofErr w:type="spellEnd"/>
      <w:r w:rsidRPr="00FB3311">
        <w:rPr>
          <w:rFonts w:ascii="Arial" w:hAnsi="Arial" w:cs="Arial"/>
          <w:sz w:val="24"/>
          <w:szCs w:val="24"/>
        </w:rPr>
        <w:t>/) nettisivuilla.</w:t>
      </w:r>
    </w:p>
    <w:p w:rsidR="00351264" w:rsidRPr="00D2327B" w:rsidRDefault="00351264" w:rsidP="00DB5D9F">
      <w:pPr>
        <w:pBdr>
          <w:bottom w:val="single" w:sz="6" w:space="1" w:color="auto"/>
        </w:pBdr>
        <w:rPr>
          <w:rFonts w:ascii="Arial" w:hAnsi="Arial" w:cs="Arial"/>
          <w:sz w:val="24"/>
          <w:szCs w:val="24"/>
        </w:rPr>
      </w:pPr>
    </w:p>
    <w:p w:rsidR="00351264" w:rsidRPr="00D2327B" w:rsidRDefault="00351264" w:rsidP="004E76B1">
      <w:pPr>
        <w:rPr>
          <w:rFonts w:ascii="Arial" w:hAnsi="Arial" w:cs="Arial"/>
          <w:sz w:val="24"/>
          <w:szCs w:val="24"/>
        </w:rPr>
      </w:pPr>
    </w:p>
    <w:p w:rsidR="0055643E" w:rsidRDefault="00351264" w:rsidP="004025F5">
      <w:pPr>
        <w:spacing w:after="120"/>
        <w:rPr>
          <w:rFonts w:ascii="Arial" w:hAnsi="Arial" w:cs="Arial"/>
          <w:b/>
          <w:bCs/>
          <w:sz w:val="32"/>
          <w:szCs w:val="32"/>
        </w:rPr>
      </w:pPr>
      <w:r>
        <w:rPr>
          <w:rFonts w:ascii="Arial" w:hAnsi="Arial" w:cs="Arial"/>
          <w:b/>
          <w:bCs/>
          <w:sz w:val="32"/>
          <w:szCs w:val="32"/>
        </w:rPr>
        <w:br w:type="page"/>
      </w:r>
    </w:p>
    <w:p w:rsidR="0055643E" w:rsidRDefault="0055643E" w:rsidP="004025F5">
      <w:pPr>
        <w:spacing w:after="120"/>
        <w:rPr>
          <w:rFonts w:ascii="Arial" w:hAnsi="Arial" w:cs="Arial"/>
          <w:b/>
          <w:bCs/>
          <w:sz w:val="32"/>
          <w:szCs w:val="32"/>
        </w:rPr>
      </w:pPr>
    </w:p>
    <w:p w:rsidR="00351264" w:rsidRDefault="00351264" w:rsidP="004025F5">
      <w:pPr>
        <w:spacing w:after="120"/>
        <w:rPr>
          <w:rFonts w:ascii="Arial" w:hAnsi="Arial" w:cs="Arial"/>
          <w:b/>
          <w:bCs/>
          <w:sz w:val="32"/>
          <w:szCs w:val="32"/>
        </w:rPr>
      </w:pPr>
      <w:r w:rsidRPr="00D2327B">
        <w:rPr>
          <w:rFonts w:ascii="Arial" w:hAnsi="Arial" w:cs="Arial"/>
          <w:b/>
          <w:bCs/>
          <w:sz w:val="32"/>
          <w:szCs w:val="32"/>
        </w:rPr>
        <w:t>Väitöksiä</w:t>
      </w:r>
    </w:p>
    <w:p w:rsidR="00351264" w:rsidRPr="00B076F2" w:rsidRDefault="00351264" w:rsidP="0019170B">
      <w:pPr>
        <w:rPr>
          <w:rFonts w:ascii="Arial" w:hAnsi="Arial" w:cs="Arial"/>
          <w:sz w:val="24"/>
          <w:szCs w:val="24"/>
        </w:rPr>
      </w:pPr>
    </w:p>
    <w:p w:rsidR="00351264" w:rsidRPr="00B076F2" w:rsidRDefault="00351264" w:rsidP="0019170B">
      <w:pPr>
        <w:rPr>
          <w:rFonts w:ascii="Arial" w:hAnsi="Arial" w:cs="Arial"/>
          <w:sz w:val="24"/>
          <w:szCs w:val="24"/>
        </w:rPr>
      </w:pPr>
      <w:r w:rsidRPr="00B076F2">
        <w:rPr>
          <w:rFonts w:ascii="Arial" w:hAnsi="Arial" w:cs="Arial"/>
          <w:sz w:val="24"/>
          <w:szCs w:val="24"/>
        </w:rPr>
        <w:t xml:space="preserve">5.10.2012 Juvonen, Kristiina: </w:t>
      </w:r>
      <w:proofErr w:type="spellStart"/>
      <w:r w:rsidRPr="00B076F2">
        <w:rPr>
          <w:rFonts w:ascii="Arial" w:hAnsi="Arial" w:cs="Arial"/>
          <w:sz w:val="24"/>
          <w:szCs w:val="24"/>
        </w:rPr>
        <w:t>Appetite</w:t>
      </w:r>
      <w:proofErr w:type="spellEnd"/>
      <w:r w:rsidRPr="00B076F2">
        <w:rPr>
          <w:rFonts w:ascii="Arial" w:hAnsi="Arial" w:cs="Arial"/>
          <w:sz w:val="24"/>
          <w:szCs w:val="24"/>
        </w:rPr>
        <w:t xml:space="preserve"> </w:t>
      </w:r>
      <w:proofErr w:type="spellStart"/>
      <w:r w:rsidRPr="00B076F2">
        <w:rPr>
          <w:rFonts w:ascii="Arial" w:hAnsi="Arial" w:cs="Arial"/>
          <w:sz w:val="24"/>
          <w:szCs w:val="24"/>
        </w:rPr>
        <w:t>control</w:t>
      </w:r>
      <w:proofErr w:type="spellEnd"/>
      <w:r w:rsidRPr="00B076F2">
        <w:rPr>
          <w:rFonts w:ascii="Arial" w:hAnsi="Arial" w:cs="Arial"/>
          <w:sz w:val="24"/>
          <w:szCs w:val="24"/>
        </w:rPr>
        <w:t xml:space="preserve"> the </w:t>
      </w:r>
      <w:proofErr w:type="spellStart"/>
      <w:r w:rsidRPr="00B076F2">
        <w:rPr>
          <w:rFonts w:ascii="Arial" w:hAnsi="Arial" w:cs="Arial"/>
          <w:sz w:val="24"/>
          <w:szCs w:val="24"/>
        </w:rPr>
        <w:t>role</w:t>
      </w:r>
      <w:proofErr w:type="spellEnd"/>
      <w:r w:rsidRPr="00B076F2">
        <w:rPr>
          <w:rFonts w:ascii="Arial" w:hAnsi="Arial" w:cs="Arial"/>
          <w:sz w:val="24"/>
          <w:szCs w:val="24"/>
        </w:rPr>
        <w:t xml:space="preserve"> of food </w:t>
      </w:r>
      <w:proofErr w:type="spellStart"/>
      <w:r w:rsidRPr="00B076F2">
        <w:rPr>
          <w:rFonts w:ascii="Arial" w:hAnsi="Arial" w:cs="Arial"/>
          <w:sz w:val="24"/>
          <w:szCs w:val="24"/>
        </w:rPr>
        <w:t>composition</w:t>
      </w:r>
      <w:proofErr w:type="spellEnd"/>
      <w:r w:rsidRPr="00B076F2">
        <w:rPr>
          <w:rFonts w:ascii="Arial" w:hAnsi="Arial" w:cs="Arial"/>
          <w:sz w:val="24"/>
          <w:szCs w:val="24"/>
        </w:rPr>
        <w:t xml:space="preserve"> and </w:t>
      </w:r>
      <w:proofErr w:type="spellStart"/>
      <w:r w:rsidRPr="00B076F2">
        <w:rPr>
          <w:rFonts w:ascii="Arial" w:hAnsi="Arial" w:cs="Arial"/>
          <w:sz w:val="24"/>
          <w:szCs w:val="24"/>
        </w:rPr>
        <w:t>structure</w:t>
      </w:r>
      <w:proofErr w:type="spellEnd"/>
      <w:r w:rsidRPr="00B076F2">
        <w:rPr>
          <w:rFonts w:ascii="Arial" w:hAnsi="Arial" w:cs="Arial"/>
          <w:sz w:val="24"/>
          <w:szCs w:val="24"/>
        </w:rPr>
        <w:t>, Itä-Suomen yliopisto, terveystieteiden tiedekunta.</w:t>
      </w:r>
    </w:p>
    <w:p w:rsidR="00351264" w:rsidRPr="00B076F2" w:rsidRDefault="00351264" w:rsidP="0019170B">
      <w:pPr>
        <w:rPr>
          <w:rFonts w:ascii="Arial" w:hAnsi="Arial" w:cs="Arial"/>
          <w:sz w:val="24"/>
          <w:szCs w:val="24"/>
        </w:rPr>
      </w:pPr>
    </w:p>
    <w:p w:rsidR="00351264" w:rsidRPr="0019170B" w:rsidRDefault="00351264" w:rsidP="0019170B">
      <w:pPr>
        <w:rPr>
          <w:rFonts w:ascii="Arial" w:hAnsi="Arial" w:cs="Arial"/>
          <w:sz w:val="24"/>
          <w:szCs w:val="24"/>
        </w:rPr>
      </w:pPr>
      <w:r w:rsidRPr="0019170B">
        <w:rPr>
          <w:rFonts w:ascii="Arial" w:hAnsi="Arial" w:cs="Arial"/>
          <w:sz w:val="24"/>
          <w:szCs w:val="24"/>
        </w:rPr>
        <w:t xml:space="preserve">12.10.2012 </w:t>
      </w:r>
      <w:proofErr w:type="spellStart"/>
      <w:r w:rsidRPr="0019170B">
        <w:rPr>
          <w:rFonts w:ascii="Arial" w:hAnsi="Arial" w:cs="Arial"/>
          <w:sz w:val="24"/>
          <w:szCs w:val="24"/>
        </w:rPr>
        <w:t>Saxlin</w:t>
      </w:r>
      <w:proofErr w:type="spellEnd"/>
      <w:r w:rsidRPr="0019170B">
        <w:rPr>
          <w:rFonts w:ascii="Arial" w:hAnsi="Arial" w:cs="Arial"/>
          <w:sz w:val="24"/>
          <w:szCs w:val="24"/>
        </w:rPr>
        <w:t xml:space="preserve">, Tuomas: </w:t>
      </w:r>
      <w:proofErr w:type="spellStart"/>
      <w:r w:rsidRPr="0019170B">
        <w:rPr>
          <w:rFonts w:ascii="Arial" w:hAnsi="Arial" w:cs="Arial"/>
          <w:sz w:val="24"/>
          <w:szCs w:val="24"/>
        </w:rPr>
        <w:t>Parodontaali-infektio</w:t>
      </w:r>
      <w:proofErr w:type="spellEnd"/>
      <w:r w:rsidRPr="0019170B">
        <w:rPr>
          <w:rFonts w:ascii="Arial" w:hAnsi="Arial" w:cs="Arial"/>
          <w:sz w:val="24"/>
          <w:szCs w:val="24"/>
        </w:rPr>
        <w:t xml:space="preserve"> ja lihavuus – tuloksia väestöpohjaisesta tu</w:t>
      </w:r>
      <w:r w:rsidRPr="0019170B">
        <w:rPr>
          <w:rFonts w:ascii="Arial" w:hAnsi="Arial" w:cs="Arial"/>
          <w:sz w:val="24"/>
          <w:szCs w:val="24"/>
        </w:rPr>
        <w:t>t</w:t>
      </w:r>
      <w:r w:rsidRPr="0019170B">
        <w:rPr>
          <w:rFonts w:ascii="Arial" w:hAnsi="Arial" w:cs="Arial"/>
          <w:sz w:val="24"/>
          <w:szCs w:val="24"/>
        </w:rPr>
        <w:t>kimuksesta, Oulun yliopisto, lääketieteellinen tiedekunta, hammaslääketieteen laitos.</w:t>
      </w:r>
    </w:p>
    <w:p w:rsidR="00351264" w:rsidRPr="0019170B" w:rsidRDefault="00351264" w:rsidP="0019170B">
      <w:pPr>
        <w:rPr>
          <w:rFonts w:ascii="Arial" w:hAnsi="Arial" w:cs="Arial"/>
          <w:sz w:val="24"/>
          <w:szCs w:val="24"/>
        </w:rPr>
      </w:pPr>
    </w:p>
    <w:p w:rsidR="00351264" w:rsidRPr="0019170B" w:rsidRDefault="00351264" w:rsidP="0019170B">
      <w:pPr>
        <w:rPr>
          <w:rFonts w:ascii="Arial" w:hAnsi="Arial" w:cs="Arial"/>
          <w:sz w:val="24"/>
          <w:szCs w:val="24"/>
          <w:lang w:val="en-US"/>
        </w:rPr>
      </w:pPr>
      <w:r w:rsidRPr="0019170B">
        <w:rPr>
          <w:rFonts w:ascii="Arial" w:hAnsi="Arial" w:cs="Arial"/>
          <w:sz w:val="24"/>
          <w:szCs w:val="24"/>
          <w:lang w:val="en-US"/>
        </w:rPr>
        <w:t>12.10.2012 Virtanen, Katri:  "Look mummy, there are others like me here!</w:t>
      </w:r>
      <w:proofErr w:type="gramStart"/>
      <w:r w:rsidRPr="0019170B">
        <w:rPr>
          <w:rFonts w:ascii="Arial" w:hAnsi="Arial" w:cs="Arial"/>
          <w:sz w:val="24"/>
          <w:szCs w:val="24"/>
          <w:lang w:val="en-US"/>
        </w:rPr>
        <w:t>".</w:t>
      </w:r>
      <w:proofErr w:type="gramEnd"/>
      <w:r w:rsidRPr="0019170B">
        <w:rPr>
          <w:rFonts w:ascii="Arial" w:hAnsi="Arial" w:cs="Arial"/>
          <w:sz w:val="24"/>
          <w:szCs w:val="24"/>
          <w:lang w:val="en-US"/>
        </w:rPr>
        <w:t xml:space="preserve"> Gymnastics ass</w:t>
      </w:r>
      <w:r w:rsidRPr="0019170B">
        <w:rPr>
          <w:rFonts w:ascii="Arial" w:hAnsi="Arial" w:cs="Arial"/>
          <w:sz w:val="24"/>
          <w:szCs w:val="24"/>
          <w:lang w:val="en-US"/>
        </w:rPr>
        <w:t>o</w:t>
      </w:r>
      <w:r w:rsidRPr="0019170B">
        <w:rPr>
          <w:rFonts w:ascii="Arial" w:hAnsi="Arial" w:cs="Arial"/>
          <w:sz w:val="24"/>
          <w:szCs w:val="24"/>
          <w:lang w:val="en-US"/>
        </w:rPr>
        <w:t xml:space="preserve">ciation and school health care supporting families in children's weight control, </w:t>
      </w:r>
      <w:proofErr w:type="spellStart"/>
      <w:r w:rsidRPr="0019170B">
        <w:rPr>
          <w:rFonts w:ascii="Arial" w:hAnsi="Arial" w:cs="Arial"/>
          <w:sz w:val="24"/>
          <w:szCs w:val="24"/>
          <w:lang w:val="en-US"/>
        </w:rPr>
        <w:t>Oulun</w:t>
      </w:r>
      <w:proofErr w:type="spellEnd"/>
      <w:r w:rsidRPr="0019170B">
        <w:rPr>
          <w:rFonts w:ascii="Arial" w:hAnsi="Arial" w:cs="Arial"/>
          <w:sz w:val="24"/>
          <w:szCs w:val="24"/>
          <w:lang w:val="en-US"/>
        </w:rPr>
        <w:t xml:space="preserve"> yliopisto, </w:t>
      </w:r>
      <w:proofErr w:type="spellStart"/>
      <w:r w:rsidRPr="0019170B">
        <w:rPr>
          <w:rFonts w:ascii="Arial" w:hAnsi="Arial" w:cs="Arial"/>
          <w:sz w:val="24"/>
          <w:szCs w:val="24"/>
          <w:lang w:val="en-US"/>
        </w:rPr>
        <w:t>lääketieteellinen</w:t>
      </w:r>
      <w:proofErr w:type="spellEnd"/>
      <w:r w:rsidRPr="0019170B">
        <w:rPr>
          <w:rFonts w:ascii="Arial" w:hAnsi="Arial" w:cs="Arial"/>
          <w:sz w:val="24"/>
          <w:szCs w:val="24"/>
          <w:lang w:val="en-US"/>
        </w:rPr>
        <w:t xml:space="preserve"> </w:t>
      </w:r>
      <w:proofErr w:type="spellStart"/>
      <w:r w:rsidRPr="0019170B">
        <w:rPr>
          <w:rFonts w:ascii="Arial" w:hAnsi="Arial" w:cs="Arial"/>
          <w:sz w:val="24"/>
          <w:szCs w:val="24"/>
          <w:lang w:val="en-US"/>
        </w:rPr>
        <w:t>tiedekunta</w:t>
      </w:r>
      <w:proofErr w:type="spellEnd"/>
      <w:r w:rsidRPr="0019170B">
        <w:rPr>
          <w:rFonts w:ascii="Arial" w:hAnsi="Arial" w:cs="Arial"/>
          <w:sz w:val="24"/>
          <w:szCs w:val="24"/>
          <w:lang w:val="en-US"/>
        </w:rPr>
        <w:t xml:space="preserve">, </w:t>
      </w:r>
      <w:proofErr w:type="spellStart"/>
      <w:r w:rsidRPr="0019170B">
        <w:rPr>
          <w:rFonts w:ascii="Arial" w:hAnsi="Arial" w:cs="Arial"/>
          <w:sz w:val="24"/>
          <w:szCs w:val="24"/>
          <w:lang w:val="en-US"/>
        </w:rPr>
        <w:t>terveystieteiden</w:t>
      </w:r>
      <w:proofErr w:type="spellEnd"/>
      <w:r w:rsidRPr="0019170B">
        <w:rPr>
          <w:rFonts w:ascii="Arial" w:hAnsi="Arial" w:cs="Arial"/>
          <w:sz w:val="24"/>
          <w:szCs w:val="24"/>
          <w:lang w:val="en-US"/>
        </w:rPr>
        <w:t xml:space="preserve"> </w:t>
      </w:r>
      <w:proofErr w:type="spellStart"/>
      <w:r w:rsidRPr="0019170B">
        <w:rPr>
          <w:rFonts w:ascii="Arial" w:hAnsi="Arial" w:cs="Arial"/>
          <w:sz w:val="24"/>
          <w:szCs w:val="24"/>
          <w:lang w:val="en-US"/>
        </w:rPr>
        <w:t>laitos</w:t>
      </w:r>
      <w:proofErr w:type="spellEnd"/>
      <w:r>
        <w:rPr>
          <w:rFonts w:ascii="Arial" w:hAnsi="Arial" w:cs="Arial"/>
          <w:sz w:val="24"/>
          <w:szCs w:val="24"/>
          <w:lang w:val="en-US"/>
        </w:rPr>
        <w:t>.</w:t>
      </w:r>
    </w:p>
    <w:p w:rsidR="0055643E" w:rsidRDefault="0055643E" w:rsidP="0019170B">
      <w:pPr>
        <w:rPr>
          <w:rFonts w:ascii="Arial" w:hAnsi="Arial" w:cs="Arial"/>
          <w:sz w:val="24"/>
          <w:szCs w:val="24"/>
          <w:lang w:val="en-US"/>
        </w:rPr>
      </w:pPr>
    </w:p>
    <w:p w:rsidR="00351264" w:rsidRPr="0019170B" w:rsidRDefault="00351264" w:rsidP="0019170B">
      <w:pPr>
        <w:rPr>
          <w:rFonts w:ascii="Arial" w:hAnsi="Arial" w:cs="Arial"/>
          <w:sz w:val="24"/>
          <w:szCs w:val="24"/>
          <w:lang w:val="en-US"/>
        </w:rPr>
      </w:pPr>
      <w:r w:rsidRPr="0019170B">
        <w:rPr>
          <w:rFonts w:ascii="Arial" w:hAnsi="Arial" w:cs="Arial"/>
          <w:sz w:val="24"/>
          <w:szCs w:val="24"/>
          <w:lang w:val="en-US"/>
        </w:rPr>
        <w:t xml:space="preserve">17.11.2012 </w:t>
      </w:r>
      <w:proofErr w:type="spellStart"/>
      <w:r w:rsidRPr="0019170B">
        <w:rPr>
          <w:rFonts w:ascii="Arial" w:hAnsi="Arial" w:cs="Arial"/>
          <w:sz w:val="24"/>
          <w:szCs w:val="24"/>
          <w:lang w:val="en-US"/>
        </w:rPr>
        <w:t>Mustelin</w:t>
      </w:r>
      <w:proofErr w:type="spellEnd"/>
      <w:r w:rsidRPr="0019170B">
        <w:rPr>
          <w:rFonts w:ascii="Arial" w:hAnsi="Arial" w:cs="Arial"/>
          <w:sz w:val="24"/>
          <w:szCs w:val="24"/>
          <w:lang w:val="en-US"/>
        </w:rPr>
        <w:t xml:space="preserve">, Linda: </w:t>
      </w:r>
      <w:hyperlink r:id="rId18" w:history="1">
        <w:r w:rsidRPr="0019170B">
          <w:rPr>
            <w:rFonts w:ascii="Arial" w:hAnsi="Arial" w:cs="Arial"/>
            <w:sz w:val="24"/>
            <w:szCs w:val="24"/>
            <w:lang w:val="en-US"/>
          </w:rPr>
          <w:t xml:space="preserve">Obesity, physical activity and </w:t>
        </w:r>
        <w:proofErr w:type="spellStart"/>
        <w:r w:rsidRPr="0019170B">
          <w:rPr>
            <w:rFonts w:ascii="Arial" w:hAnsi="Arial" w:cs="Arial"/>
            <w:sz w:val="24"/>
            <w:szCs w:val="24"/>
            <w:lang w:val="en-US"/>
          </w:rPr>
          <w:t>cardiorespiratory</w:t>
        </w:r>
        <w:proofErr w:type="spellEnd"/>
        <w:r w:rsidRPr="0019170B">
          <w:rPr>
            <w:rFonts w:ascii="Arial" w:hAnsi="Arial" w:cs="Arial"/>
            <w:sz w:val="24"/>
            <w:szCs w:val="24"/>
            <w:lang w:val="en-US"/>
          </w:rPr>
          <w:t xml:space="preserve"> fitness in young </w:t>
        </w:r>
        <w:proofErr w:type="gramStart"/>
        <w:r w:rsidRPr="0019170B">
          <w:rPr>
            <w:rFonts w:ascii="Arial" w:hAnsi="Arial" w:cs="Arial"/>
            <w:sz w:val="24"/>
            <w:szCs w:val="24"/>
            <w:lang w:val="en-US"/>
          </w:rPr>
          <w:t>adulthood :</w:t>
        </w:r>
        <w:proofErr w:type="gramEnd"/>
        <w:r w:rsidRPr="0019170B">
          <w:rPr>
            <w:rFonts w:ascii="Arial" w:hAnsi="Arial" w:cs="Arial"/>
            <w:sz w:val="24"/>
            <w:szCs w:val="24"/>
            <w:lang w:val="en-US"/>
          </w:rPr>
          <w:t xml:space="preserve"> Studies in Finnish twins</w:t>
        </w:r>
      </w:hyperlink>
      <w:r w:rsidRPr="0019170B">
        <w:rPr>
          <w:rFonts w:ascii="Arial" w:hAnsi="Arial" w:cs="Arial"/>
          <w:sz w:val="24"/>
          <w:szCs w:val="24"/>
          <w:lang w:val="en-US"/>
        </w:rPr>
        <w:t xml:space="preserve">, </w:t>
      </w:r>
      <w:proofErr w:type="spellStart"/>
      <w:r w:rsidRPr="0019170B">
        <w:rPr>
          <w:rFonts w:ascii="Arial" w:hAnsi="Arial" w:cs="Arial"/>
          <w:sz w:val="24"/>
          <w:szCs w:val="24"/>
          <w:lang w:val="en-US"/>
        </w:rPr>
        <w:t>Helsingin</w:t>
      </w:r>
      <w:proofErr w:type="spellEnd"/>
      <w:r w:rsidRPr="0019170B">
        <w:rPr>
          <w:rFonts w:ascii="Arial" w:hAnsi="Arial" w:cs="Arial"/>
          <w:sz w:val="24"/>
          <w:szCs w:val="24"/>
          <w:lang w:val="en-US"/>
        </w:rPr>
        <w:t xml:space="preserve"> yliopisto, </w:t>
      </w:r>
      <w:proofErr w:type="spellStart"/>
      <w:r w:rsidRPr="0019170B">
        <w:rPr>
          <w:rFonts w:ascii="Arial" w:hAnsi="Arial" w:cs="Arial"/>
          <w:sz w:val="24"/>
          <w:szCs w:val="24"/>
          <w:lang w:val="en-US"/>
        </w:rPr>
        <w:t>lääketieteellinen</w:t>
      </w:r>
      <w:proofErr w:type="spellEnd"/>
      <w:r w:rsidRPr="0019170B">
        <w:rPr>
          <w:rFonts w:ascii="Arial" w:hAnsi="Arial" w:cs="Arial"/>
          <w:sz w:val="24"/>
          <w:szCs w:val="24"/>
          <w:lang w:val="en-US"/>
        </w:rPr>
        <w:t xml:space="preserve"> </w:t>
      </w:r>
      <w:proofErr w:type="spellStart"/>
      <w:r w:rsidRPr="0019170B">
        <w:rPr>
          <w:rFonts w:ascii="Arial" w:hAnsi="Arial" w:cs="Arial"/>
          <w:sz w:val="24"/>
          <w:szCs w:val="24"/>
          <w:lang w:val="en-US"/>
        </w:rPr>
        <w:t>tiedekunta</w:t>
      </w:r>
      <w:proofErr w:type="spellEnd"/>
      <w:r w:rsidRPr="0019170B">
        <w:rPr>
          <w:rFonts w:ascii="Arial" w:hAnsi="Arial" w:cs="Arial"/>
          <w:sz w:val="24"/>
          <w:szCs w:val="24"/>
          <w:lang w:val="en-US"/>
        </w:rPr>
        <w:t xml:space="preserve">, </w:t>
      </w:r>
      <w:proofErr w:type="spellStart"/>
      <w:r w:rsidRPr="0019170B">
        <w:rPr>
          <w:rFonts w:ascii="Arial" w:hAnsi="Arial" w:cs="Arial"/>
          <w:sz w:val="24"/>
          <w:szCs w:val="24"/>
          <w:lang w:val="en-US"/>
        </w:rPr>
        <w:t>Hjelt-instituutti</w:t>
      </w:r>
      <w:proofErr w:type="spellEnd"/>
      <w:r>
        <w:rPr>
          <w:rFonts w:ascii="Arial" w:hAnsi="Arial" w:cs="Arial"/>
          <w:sz w:val="24"/>
          <w:szCs w:val="24"/>
          <w:lang w:val="en-US"/>
        </w:rPr>
        <w:t>.</w:t>
      </w:r>
    </w:p>
    <w:p w:rsidR="00351264" w:rsidRPr="0019170B" w:rsidRDefault="00351264" w:rsidP="0019170B">
      <w:pPr>
        <w:rPr>
          <w:rFonts w:ascii="Arial" w:hAnsi="Arial" w:cs="Arial"/>
          <w:sz w:val="24"/>
          <w:szCs w:val="24"/>
          <w:lang w:val="en-US"/>
        </w:rPr>
      </w:pPr>
    </w:p>
    <w:p w:rsidR="00351264" w:rsidRPr="00B076F2" w:rsidRDefault="00351264" w:rsidP="0019170B">
      <w:pPr>
        <w:rPr>
          <w:rFonts w:ascii="Arial" w:hAnsi="Arial" w:cs="Arial"/>
          <w:sz w:val="24"/>
          <w:szCs w:val="24"/>
        </w:rPr>
      </w:pPr>
      <w:r w:rsidRPr="00B076F2">
        <w:rPr>
          <w:rFonts w:ascii="Arial" w:hAnsi="Arial" w:cs="Arial"/>
          <w:sz w:val="24"/>
          <w:szCs w:val="24"/>
        </w:rPr>
        <w:t xml:space="preserve">8.12.2012 Härkönen, Pirjo: Life </w:t>
      </w:r>
      <w:proofErr w:type="spellStart"/>
      <w:r w:rsidRPr="00B076F2">
        <w:rPr>
          <w:rFonts w:ascii="Arial" w:hAnsi="Arial" w:cs="Arial"/>
          <w:sz w:val="24"/>
          <w:szCs w:val="24"/>
        </w:rPr>
        <w:t>satisfaction</w:t>
      </w:r>
      <w:proofErr w:type="spellEnd"/>
      <w:r w:rsidRPr="00B076F2">
        <w:rPr>
          <w:rFonts w:ascii="Arial" w:hAnsi="Arial" w:cs="Arial"/>
          <w:sz w:val="24"/>
          <w:szCs w:val="24"/>
        </w:rPr>
        <w:t xml:space="preserve"> and </w:t>
      </w:r>
      <w:proofErr w:type="spellStart"/>
      <w:r w:rsidRPr="00B076F2">
        <w:rPr>
          <w:rFonts w:ascii="Arial" w:hAnsi="Arial" w:cs="Arial"/>
          <w:sz w:val="24"/>
          <w:szCs w:val="24"/>
        </w:rPr>
        <w:t>health</w:t>
      </w:r>
      <w:proofErr w:type="spellEnd"/>
      <w:r w:rsidRPr="00B076F2">
        <w:rPr>
          <w:rFonts w:ascii="Arial" w:hAnsi="Arial" w:cs="Arial"/>
          <w:sz w:val="24"/>
          <w:szCs w:val="24"/>
        </w:rPr>
        <w:t xml:space="preserve"> </w:t>
      </w:r>
      <w:r w:rsidRPr="004E3F01">
        <w:rPr>
          <w:rFonts w:ascii="Arial" w:hAnsi="Arial" w:cs="Arial"/>
          <w:sz w:val="24"/>
          <w:szCs w:val="24"/>
        </w:rPr>
        <w:t>–</w:t>
      </w:r>
      <w:r w:rsidRPr="00B076F2">
        <w:rPr>
          <w:rFonts w:ascii="Arial" w:hAnsi="Arial" w:cs="Arial"/>
          <w:sz w:val="24"/>
          <w:szCs w:val="24"/>
        </w:rPr>
        <w:t xml:space="preserve"> a </w:t>
      </w:r>
      <w:proofErr w:type="spellStart"/>
      <w:r w:rsidRPr="00B076F2">
        <w:rPr>
          <w:rFonts w:ascii="Arial" w:hAnsi="Arial" w:cs="Arial"/>
          <w:sz w:val="24"/>
          <w:szCs w:val="24"/>
        </w:rPr>
        <w:t>resource</w:t>
      </w:r>
      <w:proofErr w:type="spellEnd"/>
      <w:r w:rsidRPr="00B076F2">
        <w:rPr>
          <w:rFonts w:ascii="Arial" w:hAnsi="Arial" w:cs="Arial"/>
          <w:sz w:val="24"/>
          <w:szCs w:val="24"/>
        </w:rPr>
        <w:t xml:space="preserve"> </w:t>
      </w:r>
      <w:proofErr w:type="spellStart"/>
      <w:r w:rsidRPr="00B076F2">
        <w:rPr>
          <w:rFonts w:ascii="Arial" w:hAnsi="Arial" w:cs="Arial"/>
          <w:sz w:val="24"/>
          <w:szCs w:val="24"/>
        </w:rPr>
        <w:t>oriented</w:t>
      </w:r>
      <w:proofErr w:type="spellEnd"/>
      <w:r w:rsidRPr="00B076F2">
        <w:rPr>
          <w:rFonts w:ascii="Arial" w:hAnsi="Arial" w:cs="Arial"/>
          <w:sz w:val="24"/>
          <w:szCs w:val="24"/>
        </w:rPr>
        <w:t xml:space="preserve"> </w:t>
      </w:r>
      <w:proofErr w:type="spellStart"/>
      <w:r w:rsidRPr="00B076F2">
        <w:rPr>
          <w:rFonts w:ascii="Arial" w:hAnsi="Arial" w:cs="Arial"/>
          <w:sz w:val="24"/>
          <w:szCs w:val="24"/>
        </w:rPr>
        <w:t>study</w:t>
      </w:r>
      <w:proofErr w:type="spellEnd"/>
      <w:r w:rsidRPr="00B076F2">
        <w:rPr>
          <w:rFonts w:ascii="Arial" w:hAnsi="Arial" w:cs="Arial"/>
          <w:sz w:val="24"/>
          <w:szCs w:val="24"/>
        </w:rPr>
        <w:t xml:space="preserve"> of </w:t>
      </w:r>
      <w:proofErr w:type="spellStart"/>
      <w:r w:rsidRPr="00B076F2">
        <w:rPr>
          <w:rFonts w:ascii="Arial" w:hAnsi="Arial" w:cs="Arial"/>
          <w:sz w:val="24"/>
          <w:szCs w:val="24"/>
        </w:rPr>
        <w:t>elderly</w:t>
      </w:r>
      <w:proofErr w:type="spellEnd"/>
      <w:r w:rsidRPr="00B076F2">
        <w:rPr>
          <w:rFonts w:ascii="Arial" w:hAnsi="Arial" w:cs="Arial"/>
          <w:sz w:val="24"/>
          <w:szCs w:val="24"/>
        </w:rPr>
        <w:t xml:space="preserve"> </w:t>
      </w:r>
      <w:proofErr w:type="spellStart"/>
      <w:r w:rsidRPr="00B076F2">
        <w:rPr>
          <w:rFonts w:ascii="Arial" w:hAnsi="Arial" w:cs="Arial"/>
          <w:sz w:val="24"/>
          <w:szCs w:val="24"/>
        </w:rPr>
        <w:t>persons</w:t>
      </w:r>
      <w:proofErr w:type="spellEnd"/>
      <w:r w:rsidRPr="00B076F2">
        <w:rPr>
          <w:rFonts w:ascii="Arial" w:hAnsi="Arial" w:cs="Arial"/>
          <w:sz w:val="24"/>
          <w:szCs w:val="24"/>
        </w:rPr>
        <w:t>, Oulun yliopisto, lääketieteellinen tiedekunta, terveystieteiden laitos.</w:t>
      </w:r>
    </w:p>
    <w:p w:rsidR="00351264" w:rsidRPr="00B076F2" w:rsidRDefault="00351264" w:rsidP="0019170B">
      <w:pPr>
        <w:rPr>
          <w:rFonts w:ascii="Arial" w:hAnsi="Arial" w:cs="Arial"/>
          <w:sz w:val="24"/>
          <w:szCs w:val="24"/>
        </w:rPr>
      </w:pPr>
    </w:p>
    <w:p w:rsidR="00351264" w:rsidRPr="0019170B" w:rsidRDefault="00351264" w:rsidP="0019170B">
      <w:pPr>
        <w:rPr>
          <w:rFonts w:ascii="Arial" w:hAnsi="Arial" w:cs="Arial"/>
          <w:sz w:val="24"/>
          <w:szCs w:val="24"/>
        </w:rPr>
      </w:pPr>
      <w:r w:rsidRPr="0019170B">
        <w:rPr>
          <w:rFonts w:ascii="Arial" w:hAnsi="Arial" w:cs="Arial"/>
          <w:sz w:val="24"/>
          <w:szCs w:val="24"/>
        </w:rPr>
        <w:t xml:space="preserve">8.12.2012 </w:t>
      </w:r>
      <w:proofErr w:type="spellStart"/>
      <w:r w:rsidRPr="0019170B">
        <w:rPr>
          <w:rFonts w:ascii="Arial" w:hAnsi="Arial" w:cs="Arial"/>
          <w:sz w:val="24"/>
          <w:szCs w:val="24"/>
        </w:rPr>
        <w:t>Korpi-Hyövälti</w:t>
      </w:r>
      <w:proofErr w:type="spellEnd"/>
      <w:r w:rsidRPr="0019170B">
        <w:rPr>
          <w:rFonts w:ascii="Arial" w:hAnsi="Arial" w:cs="Arial"/>
          <w:sz w:val="24"/>
          <w:szCs w:val="24"/>
        </w:rPr>
        <w:t>, Eeva: Elämäntapaohjauksen merkitys raskausdiabeteksen riskiry</w:t>
      </w:r>
      <w:r w:rsidRPr="0019170B">
        <w:rPr>
          <w:rFonts w:ascii="Arial" w:hAnsi="Arial" w:cs="Arial"/>
          <w:sz w:val="24"/>
          <w:szCs w:val="24"/>
        </w:rPr>
        <w:t>h</w:t>
      </w:r>
      <w:r w:rsidRPr="0019170B">
        <w:rPr>
          <w:rFonts w:ascii="Arial" w:hAnsi="Arial" w:cs="Arial"/>
          <w:sz w:val="24"/>
          <w:szCs w:val="24"/>
        </w:rPr>
        <w:t>mään kuuluvilla naisilla: syö yhden, liiku kahden puolesta, Itä-Suomen yliopisto, terveystieteell</w:t>
      </w:r>
      <w:r w:rsidRPr="0019170B">
        <w:rPr>
          <w:rFonts w:ascii="Arial" w:hAnsi="Arial" w:cs="Arial"/>
          <w:sz w:val="24"/>
          <w:szCs w:val="24"/>
        </w:rPr>
        <w:t>i</w:t>
      </w:r>
      <w:r w:rsidRPr="0019170B">
        <w:rPr>
          <w:rFonts w:ascii="Arial" w:hAnsi="Arial" w:cs="Arial"/>
          <w:sz w:val="24"/>
          <w:szCs w:val="24"/>
        </w:rPr>
        <w:t>nen tiedekunta.</w:t>
      </w:r>
    </w:p>
    <w:p w:rsidR="00351264" w:rsidRPr="0019170B" w:rsidRDefault="00351264" w:rsidP="0019170B">
      <w:pPr>
        <w:rPr>
          <w:rFonts w:ascii="Arial" w:hAnsi="Arial" w:cs="Arial"/>
          <w:sz w:val="24"/>
          <w:szCs w:val="24"/>
        </w:rPr>
      </w:pPr>
    </w:p>
    <w:p w:rsidR="00351264" w:rsidRPr="0019170B" w:rsidRDefault="00351264" w:rsidP="0019170B">
      <w:pPr>
        <w:rPr>
          <w:rFonts w:ascii="Arial" w:hAnsi="Arial" w:cs="Arial"/>
          <w:sz w:val="24"/>
          <w:szCs w:val="24"/>
        </w:rPr>
      </w:pPr>
      <w:r w:rsidRPr="0019170B">
        <w:rPr>
          <w:rFonts w:ascii="Arial" w:hAnsi="Arial" w:cs="Arial"/>
          <w:sz w:val="24"/>
          <w:szCs w:val="24"/>
          <w:lang w:val="en-US"/>
        </w:rPr>
        <w:t xml:space="preserve">14.12.2012 Bingham, Clarissa: Eating habits of young men in military service. </w:t>
      </w:r>
      <w:r w:rsidRPr="0019170B">
        <w:rPr>
          <w:rFonts w:ascii="Arial" w:hAnsi="Arial" w:cs="Arial"/>
          <w:sz w:val="24"/>
          <w:szCs w:val="24"/>
        </w:rPr>
        <w:t xml:space="preserve">An </w:t>
      </w:r>
      <w:proofErr w:type="spellStart"/>
      <w:r w:rsidRPr="0019170B">
        <w:rPr>
          <w:rFonts w:ascii="Arial" w:hAnsi="Arial" w:cs="Arial"/>
          <w:sz w:val="24"/>
          <w:szCs w:val="24"/>
        </w:rPr>
        <w:t>epidemiolog</w:t>
      </w:r>
      <w:r w:rsidRPr="0019170B">
        <w:rPr>
          <w:rFonts w:ascii="Arial" w:hAnsi="Arial" w:cs="Arial"/>
          <w:sz w:val="24"/>
          <w:szCs w:val="24"/>
        </w:rPr>
        <w:t>i</w:t>
      </w:r>
      <w:r w:rsidRPr="0019170B">
        <w:rPr>
          <w:rFonts w:ascii="Arial" w:hAnsi="Arial" w:cs="Arial"/>
          <w:sz w:val="24"/>
          <w:szCs w:val="24"/>
        </w:rPr>
        <w:t>cal</w:t>
      </w:r>
      <w:proofErr w:type="spellEnd"/>
      <w:r w:rsidRPr="0019170B">
        <w:rPr>
          <w:rFonts w:ascii="Arial" w:hAnsi="Arial" w:cs="Arial"/>
          <w:sz w:val="24"/>
          <w:szCs w:val="24"/>
        </w:rPr>
        <w:t xml:space="preserve"> and intervention </w:t>
      </w:r>
      <w:proofErr w:type="spellStart"/>
      <w:r w:rsidRPr="0019170B">
        <w:rPr>
          <w:rFonts w:ascii="Arial" w:hAnsi="Arial" w:cs="Arial"/>
          <w:sz w:val="24"/>
          <w:szCs w:val="24"/>
        </w:rPr>
        <w:t>study</w:t>
      </w:r>
      <w:proofErr w:type="spellEnd"/>
      <w:r w:rsidRPr="0019170B">
        <w:rPr>
          <w:rFonts w:ascii="Arial" w:hAnsi="Arial" w:cs="Arial"/>
          <w:sz w:val="24"/>
          <w:szCs w:val="24"/>
        </w:rPr>
        <w:t xml:space="preserve">, Helsingin yliopisto, lääketieteellinen tiedekunta, </w:t>
      </w:r>
      <w:proofErr w:type="spellStart"/>
      <w:r w:rsidRPr="0019170B">
        <w:rPr>
          <w:rFonts w:ascii="Arial" w:hAnsi="Arial" w:cs="Arial"/>
          <w:sz w:val="24"/>
          <w:szCs w:val="24"/>
        </w:rPr>
        <w:t>Hjelt-instituutti</w:t>
      </w:r>
      <w:proofErr w:type="spellEnd"/>
      <w:r w:rsidRPr="0019170B">
        <w:rPr>
          <w:rFonts w:ascii="Arial" w:hAnsi="Arial" w:cs="Arial"/>
          <w:sz w:val="24"/>
          <w:szCs w:val="24"/>
        </w:rPr>
        <w:t>.</w:t>
      </w:r>
    </w:p>
    <w:p w:rsidR="00351264" w:rsidRPr="0019170B" w:rsidRDefault="00351264" w:rsidP="0019170B">
      <w:pPr>
        <w:rPr>
          <w:rFonts w:ascii="Arial" w:hAnsi="Arial" w:cs="Arial"/>
          <w:sz w:val="24"/>
          <w:szCs w:val="24"/>
        </w:rPr>
      </w:pPr>
    </w:p>
    <w:p w:rsidR="00351264" w:rsidRPr="0019170B" w:rsidRDefault="00351264" w:rsidP="0019170B">
      <w:pPr>
        <w:rPr>
          <w:rFonts w:ascii="Arial" w:hAnsi="Arial" w:cs="Arial"/>
          <w:sz w:val="24"/>
          <w:szCs w:val="24"/>
          <w:lang w:val="en-US"/>
        </w:rPr>
      </w:pPr>
      <w:r w:rsidRPr="0019170B">
        <w:rPr>
          <w:rFonts w:ascii="Arial" w:hAnsi="Arial" w:cs="Arial"/>
          <w:sz w:val="24"/>
          <w:szCs w:val="24"/>
          <w:lang w:val="en-US"/>
        </w:rPr>
        <w:t xml:space="preserve">15.12.2012 </w:t>
      </w:r>
      <w:proofErr w:type="spellStart"/>
      <w:r w:rsidRPr="0019170B">
        <w:rPr>
          <w:rFonts w:ascii="Arial" w:hAnsi="Arial" w:cs="Arial"/>
          <w:sz w:val="24"/>
          <w:szCs w:val="24"/>
          <w:lang w:val="en-US"/>
        </w:rPr>
        <w:t>Ahonen</w:t>
      </w:r>
      <w:proofErr w:type="spellEnd"/>
      <w:r w:rsidRPr="0019170B">
        <w:rPr>
          <w:rFonts w:ascii="Arial" w:hAnsi="Arial" w:cs="Arial"/>
          <w:sz w:val="24"/>
          <w:szCs w:val="24"/>
          <w:lang w:val="en-US"/>
        </w:rPr>
        <w:t xml:space="preserve">, Tiina: </w:t>
      </w:r>
      <w:proofErr w:type="spellStart"/>
      <w:r w:rsidRPr="0019170B">
        <w:rPr>
          <w:rFonts w:ascii="Arial" w:hAnsi="Arial" w:cs="Arial"/>
          <w:sz w:val="24"/>
          <w:szCs w:val="24"/>
          <w:lang w:val="en-US"/>
        </w:rPr>
        <w:t>Adiponectin</w:t>
      </w:r>
      <w:proofErr w:type="spellEnd"/>
      <w:r w:rsidRPr="0019170B">
        <w:rPr>
          <w:rFonts w:ascii="Arial" w:hAnsi="Arial" w:cs="Arial"/>
          <w:sz w:val="24"/>
          <w:szCs w:val="24"/>
          <w:lang w:val="en-US"/>
        </w:rPr>
        <w:t xml:space="preserve"> and low-grade inflammation in relation to preceding fa</w:t>
      </w:r>
      <w:r w:rsidRPr="0019170B">
        <w:rPr>
          <w:rFonts w:ascii="Arial" w:hAnsi="Arial" w:cs="Arial"/>
          <w:sz w:val="24"/>
          <w:szCs w:val="24"/>
          <w:lang w:val="en-US"/>
        </w:rPr>
        <w:t>c</w:t>
      </w:r>
      <w:r w:rsidRPr="0019170B">
        <w:rPr>
          <w:rFonts w:ascii="Arial" w:hAnsi="Arial" w:cs="Arial"/>
          <w:sz w:val="24"/>
          <w:szCs w:val="24"/>
          <w:lang w:val="en-US"/>
        </w:rPr>
        <w:t xml:space="preserve">tors and the course of the metabolic syndrome- A gender specific view, </w:t>
      </w:r>
      <w:proofErr w:type="spellStart"/>
      <w:r w:rsidRPr="0019170B">
        <w:rPr>
          <w:rFonts w:ascii="Arial" w:hAnsi="Arial" w:cs="Arial"/>
          <w:sz w:val="24"/>
          <w:szCs w:val="24"/>
          <w:lang w:val="en-US"/>
        </w:rPr>
        <w:t>Itä-Suomen</w:t>
      </w:r>
      <w:proofErr w:type="spellEnd"/>
      <w:r w:rsidRPr="0019170B">
        <w:rPr>
          <w:rFonts w:ascii="Arial" w:hAnsi="Arial" w:cs="Arial"/>
          <w:sz w:val="24"/>
          <w:szCs w:val="24"/>
          <w:lang w:val="en-US"/>
        </w:rPr>
        <w:t xml:space="preserve"> yliopisto, </w:t>
      </w:r>
      <w:proofErr w:type="spellStart"/>
      <w:r w:rsidRPr="0019170B">
        <w:rPr>
          <w:rFonts w:ascii="Arial" w:hAnsi="Arial" w:cs="Arial"/>
          <w:sz w:val="24"/>
          <w:szCs w:val="24"/>
          <w:lang w:val="en-US"/>
        </w:rPr>
        <w:t>terveystieteellinen</w:t>
      </w:r>
      <w:proofErr w:type="spellEnd"/>
      <w:r>
        <w:rPr>
          <w:rFonts w:ascii="Arial" w:hAnsi="Arial" w:cs="Arial"/>
          <w:sz w:val="24"/>
          <w:szCs w:val="24"/>
          <w:lang w:val="en-US"/>
        </w:rPr>
        <w:t xml:space="preserve"> </w:t>
      </w:r>
      <w:proofErr w:type="spellStart"/>
      <w:r w:rsidRPr="0019170B">
        <w:rPr>
          <w:rFonts w:ascii="Arial" w:hAnsi="Arial" w:cs="Arial"/>
          <w:sz w:val="24"/>
          <w:szCs w:val="24"/>
          <w:lang w:val="en-US"/>
        </w:rPr>
        <w:t>tiedekunta</w:t>
      </w:r>
      <w:proofErr w:type="spellEnd"/>
      <w:r>
        <w:rPr>
          <w:rFonts w:ascii="Arial" w:hAnsi="Arial" w:cs="Arial"/>
          <w:sz w:val="24"/>
          <w:szCs w:val="24"/>
          <w:lang w:val="en-US"/>
        </w:rPr>
        <w:t>.</w:t>
      </w:r>
    </w:p>
    <w:p w:rsidR="00351264" w:rsidRPr="0019170B" w:rsidRDefault="00351264" w:rsidP="0019170B">
      <w:pPr>
        <w:rPr>
          <w:rFonts w:ascii="Arial" w:hAnsi="Arial" w:cs="Arial"/>
          <w:sz w:val="24"/>
          <w:szCs w:val="24"/>
          <w:lang w:val="en-US"/>
        </w:rPr>
      </w:pPr>
    </w:p>
    <w:p w:rsidR="00351264" w:rsidRPr="0019170B" w:rsidRDefault="00351264" w:rsidP="0019170B">
      <w:pPr>
        <w:rPr>
          <w:rFonts w:ascii="Arial" w:hAnsi="Arial" w:cs="Arial"/>
          <w:sz w:val="24"/>
          <w:szCs w:val="24"/>
          <w:lang w:val="en-US"/>
        </w:rPr>
      </w:pPr>
      <w:r w:rsidRPr="0019170B">
        <w:rPr>
          <w:rFonts w:ascii="Arial" w:hAnsi="Arial" w:cs="Arial"/>
          <w:sz w:val="24"/>
          <w:szCs w:val="24"/>
          <w:lang w:val="en-US"/>
        </w:rPr>
        <w:t xml:space="preserve">11.1.2013 Rinne, Petteri: New Perspectives on the </w:t>
      </w:r>
      <w:proofErr w:type="spellStart"/>
      <w:r w:rsidRPr="0019170B">
        <w:rPr>
          <w:rFonts w:ascii="Arial" w:hAnsi="Arial" w:cs="Arial"/>
          <w:sz w:val="24"/>
          <w:szCs w:val="24"/>
          <w:lang w:val="en-US"/>
        </w:rPr>
        <w:t>Melanocortins</w:t>
      </w:r>
      <w:proofErr w:type="spellEnd"/>
      <w:r w:rsidRPr="0019170B">
        <w:rPr>
          <w:rFonts w:ascii="Arial" w:hAnsi="Arial" w:cs="Arial"/>
          <w:sz w:val="24"/>
          <w:szCs w:val="24"/>
          <w:lang w:val="en-US"/>
        </w:rPr>
        <w:t xml:space="preserve"> and Their Cardiovascular E</w:t>
      </w:r>
      <w:r w:rsidRPr="0019170B">
        <w:rPr>
          <w:rFonts w:ascii="Arial" w:hAnsi="Arial" w:cs="Arial"/>
          <w:sz w:val="24"/>
          <w:szCs w:val="24"/>
          <w:lang w:val="en-US"/>
        </w:rPr>
        <w:t>f</w:t>
      </w:r>
      <w:r w:rsidRPr="0019170B">
        <w:rPr>
          <w:rFonts w:ascii="Arial" w:hAnsi="Arial" w:cs="Arial"/>
          <w:sz w:val="24"/>
          <w:szCs w:val="24"/>
          <w:lang w:val="en-US"/>
        </w:rPr>
        <w:t xml:space="preserve">fects - Potential Implications for the Treatment of Cardiovascular Diseases with </w:t>
      </w:r>
      <w:proofErr w:type="spellStart"/>
      <w:r w:rsidRPr="0019170B">
        <w:rPr>
          <w:rFonts w:ascii="Arial" w:hAnsi="Arial" w:cs="Arial"/>
          <w:sz w:val="24"/>
          <w:szCs w:val="24"/>
          <w:lang w:val="en-US"/>
        </w:rPr>
        <w:t>Melanocortin</w:t>
      </w:r>
      <w:proofErr w:type="spellEnd"/>
      <w:r w:rsidRPr="0019170B">
        <w:rPr>
          <w:rFonts w:ascii="Arial" w:hAnsi="Arial" w:cs="Arial"/>
          <w:sz w:val="24"/>
          <w:szCs w:val="24"/>
          <w:lang w:val="en-US"/>
        </w:rPr>
        <w:t xml:space="preserve"> Analogues, </w:t>
      </w:r>
      <w:proofErr w:type="spellStart"/>
      <w:r w:rsidRPr="0019170B">
        <w:rPr>
          <w:rFonts w:ascii="Arial" w:hAnsi="Arial" w:cs="Arial"/>
          <w:sz w:val="24"/>
          <w:szCs w:val="24"/>
          <w:lang w:val="en-US"/>
        </w:rPr>
        <w:t>Turun</w:t>
      </w:r>
      <w:proofErr w:type="spellEnd"/>
      <w:r w:rsidRPr="0019170B">
        <w:rPr>
          <w:rFonts w:ascii="Arial" w:hAnsi="Arial" w:cs="Arial"/>
          <w:sz w:val="24"/>
          <w:szCs w:val="24"/>
          <w:lang w:val="en-US"/>
        </w:rPr>
        <w:t xml:space="preserve"> yliopisto, </w:t>
      </w:r>
      <w:proofErr w:type="spellStart"/>
      <w:r w:rsidRPr="0019170B">
        <w:rPr>
          <w:rFonts w:ascii="Arial" w:hAnsi="Arial" w:cs="Arial"/>
          <w:sz w:val="24"/>
          <w:szCs w:val="24"/>
          <w:lang w:val="en-US"/>
        </w:rPr>
        <w:t>lääketieteellinen</w:t>
      </w:r>
      <w:proofErr w:type="spellEnd"/>
      <w:r w:rsidRPr="0019170B">
        <w:rPr>
          <w:rFonts w:ascii="Arial" w:hAnsi="Arial" w:cs="Arial"/>
          <w:sz w:val="24"/>
          <w:szCs w:val="24"/>
          <w:lang w:val="en-US"/>
        </w:rPr>
        <w:t xml:space="preserve"> </w:t>
      </w:r>
      <w:proofErr w:type="spellStart"/>
      <w:r w:rsidRPr="0019170B">
        <w:rPr>
          <w:rFonts w:ascii="Arial" w:hAnsi="Arial" w:cs="Arial"/>
          <w:sz w:val="24"/>
          <w:szCs w:val="24"/>
          <w:lang w:val="en-US"/>
        </w:rPr>
        <w:t>tiedekunta</w:t>
      </w:r>
      <w:proofErr w:type="spellEnd"/>
      <w:r w:rsidRPr="0019170B">
        <w:rPr>
          <w:rFonts w:ascii="Arial" w:hAnsi="Arial" w:cs="Arial"/>
          <w:sz w:val="24"/>
          <w:szCs w:val="24"/>
          <w:lang w:val="en-US"/>
        </w:rPr>
        <w:t xml:space="preserve">, </w:t>
      </w:r>
      <w:proofErr w:type="spellStart"/>
      <w:r w:rsidRPr="0019170B">
        <w:rPr>
          <w:rFonts w:ascii="Arial" w:hAnsi="Arial" w:cs="Arial"/>
          <w:sz w:val="24"/>
          <w:szCs w:val="24"/>
          <w:lang w:val="en-US"/>
        </w:rPr>
        <w:t>biolääketieteen</w:t>
      </w:r>
      <w:proofErr w:type="spellEnd"/>
      <w:r w:rsidRPr="0019170B">
        <w:rPr>
          <w:rFonts w:ascii="Arial" w:hAnsi="Arial" w:cs="Arial"/>
          <w:sz w:val="24"/>
          <w:szCs w:val="24"/>
          <w:lang w:val="en-US"/>
        </w:rPr>
        <w:t xml:space="preserve"> </w:t>
      </w:r>
      <w:proofErr w:type="spellStart"/>
      <w:r w:rsidRPr="0019170B">
        <w:rPr>
          <w:rFonts w:ascii="Arial" w:hAnsi="Arial" w:cs="Arial"/>
          <w:sz w:val="24"/>
          <w:szCs w:val="24"/>
          <w:lang w:val="en-US"/>
        </w:rPr>
        <w:t>laitos</w:t>
      </w:r>
      <w:proofErr w:type="spellEnd"/>
      <w:r>
        <w:rPr>
          <w:rFonts w:ascii="Arial" w:hAnsi="Arial" w:cs="Arial"/>
          <w:sz w:val="24"/>
          <w:szCs w:val="24"/>
          <w:lang w:val="en-US"/>
        </w:rPr>
        <w:t>.</w:t>
      </w:r>
    </w:p>
    <w:p w:rsidR="00351264" w:rsidRPr="0019170B" w:rsidRDefault="00351264" w:rsidP="0019170B">
      <w:pPr>
        <w:rPr>
          <w:rFonts w:ascii="Arial" w:hAnsi="Arial" w:cs="Arial"/>
          <w:sz w:val="24"/>
          <w:szCs w:val="24"/>
          <w:lang w:val="en-US"/>
        </w:rPr>
      </w:pPr>
    </w:p>
    <w:p w:rsidR="00351264" w:rsidRPr="0019170B" w:rsidRDefault="00351264" w:rsidP="0019170B">
      <w:pPr>
        <w:rPr>
          <w:rFonts w:ascii="Arial" w:hAnsi="Arial" w:cs="Arial"/>
          <w:sz w:val="24"/>
          <w:szCs w:val="24"/>
          <w:lang w:val="en-US"/>
        </w:rPr>
      </w:pPr>
      <w:r w:rsidRPr="0019170B">
        <w:rPr>
          <w:rFonts w:ascii="Arial" w:hAnsi="Arial" w:cs="Arial"/>
          <w:sz w:val="24"/>
          <w:szCs w:val="24"/>
          <w:lang w:val="en-US"/>
        </w:rPr>
        <w:t xml:space="preserve">25.1.2013 Zhou, You: </w:t>
      </w:r>
      <w:proofErr w:type="spellStart"/>
      <w:r w:rsidRPr="0019170B">
        <w:rPr>
          <w:rFonts w:ascii="Arial" w:hAnsi="Arial" w:cs="Arial"/>
          <w:sz w:val="24"/>
          <w:szCs w:val="24"/>
          <w:lang w:val="en-US"/>
        </w:rPr>
        <w:t>Oxysterol</w:t>
      </w:r>
      <w:proofErr w:type="spellEnd"/>
      <w:r w:rsidRPr="0019170B">
        <w:rPr>
          <w:rFonts w:ascii="Arial" w:hAnsi="Arial" w:cs="Arial"/>
          <w:sz w:val="24"/>
          <w:szCs w:val="24"/>
          <w:lang w:val="en-US"/>
        </w:rPr>
        <w:t xml:space="preserve"> binding protein homologues: Novel functions in intracellular transport and </w:t>
      </w:r>
      <w:proofErr w:type="spellStart"/>
      <w:r w:rsidRPr="0019170B">
        <w:rPr>
          <w:rFonts w:ascii="Arial" w:hAnsi="Arial" w:cs="Arial"/>
          <w:sz w:val="24"/>
          <w:szCs w:val="24"/>
          <w:lang w:val="en-US"/>
        </w:rPr>
        <w:t>adipogenesis</w:t>
      </w:r>
      <w:proofErr w:type="spellEnd"/>
      <w:r w:rsidRPr="0019170B">
        <w:rPr>
          <w:rFonts w:ascii="Arial" w:hAnsi="Arial" w:cs="Arial"/>
          <w:sz w:val="24"/>
          <w:szCs w:val="24"/>
          <w:lang w:val="en-US"/>
        </w:rPr>
        <w:t xml:space="preserve">, </w:t>
      </w:r>
      <w:proofErr w:type="spellStart"/>
      <w:r w:rsidRPr="0019170B">
        <w:rPr>
          <w:rFonts w:ascii="Arial" w:hAnsi="Arial" w:cs="Arial"/>
          <w:sz w:val="24"/>
          <w:szCs w:val="24"/>
          <w:lang w:val="en-US"/>
        </w:rPr>
        <w:t>Helsingin</w:t>
      </w:r>
      <w:proofErr w:type="spellEnd"/>
      <w:r w:rsidRPr="0019170B">
        <w:rPr>
          <w:rFonts w:ascii="Arial" w:hAnsi="Arial" w:cs="Arial"/>
          <w:sz w:val="24"/>
          <w:szCs w:val="24"/>
          <w:lang w:val="en-US"/>
        </w:rPr>
        <w:t xml:space="preserve"> yliopisto, </w:t>
      </w:r>
      <w:proofErr w:type="spellStart"/>
      <w:r w:rsidRPr="0019170B">
        <w:rPr>
          <w:rFonts w:ascii="Arial" w:hAnsi="Arial" w:cs="Arial"/>
          <w:sz w:val="24"/>
          <w:szCs w:val="24"/>
          <w:lang w:val="en-US"/>
        </w:rPr>
        <w:t>lääketieteellinen</w:t>
      </w:r>
      <w:proofErr w:type="spellEnd"/>
      <w:r w:rsidRPr="0019170B">
        <w:rPr>
          <w:rFonts w:ascii="Arial" w:hAnsi="Arial" w:cs="Arial"/>
          <w:sz w:val="24"/>
          <w:szCs w:val="24"/>
          <w:lang w:val="en-US"/>
        </w:rPr>
        <w:t xml:space="preserve"> </w:t>
      </w:r>
      <w:proofErr w:type="spellStart"/>
      <w:r w:rsidRPr="0019170B">
        <w:rPr>
          <w:rFonts w:ascii="Arial" w:hAnsi="Arial" w:cs="Arial"/>
          <w:sz w:val="24"/>
          <w:szCs w:val="24"/>
          <w:lang w:val="en-US"/>
        </w:rPr>
        <w:t>tiedekunta</w:t>
      </w:r>
      <w:proofErr w:type="spellEnd"/>
      <w:r w:rsidRPr="0019170B">
        <w:rPr>
          <w:rFonts w:ascii="Arial" w:hAnsi="Arial" w:cs="Arial"/>
          <w:sz w:val="24"/>
          <w:szCs w:val="24"/>
          <w:lang w:val="en-US"/>
        </w:rPr>
        <w:t xml:space="preserve">, </w:t>
      </w:r>
      <w:proofErr w:type="spellStart"/>
      <w:r w:rsidRPr="0019170B">
        <w:rPr>
          <w:rFonts w:ascii="Arial" w:hAnsi="Arial" w:cs="Arial"/>
          <w:sz w:val="24"/>
          <w:szCs w:val="24"/>
          <w:lang w:val="en-US"/>
        </w:rPr>
        <w:t>biolääketieteen</w:t>
      </w:r>
      <w:proofErr w:type="spellEnd"/>
      <w:r w:rsidRPr="0019170B">
        <w:rPr>
          <w:rFonts w:ascii="Arial" w:hAnsi="Arial" w:cs="Arial"/>
          <w:sz w:val="24"/>
          <w:szCs w:val="24"/>
          <w:lang w:val="en-US"/>
        </w:rPr>
        <w:t xml:space="preserve"> </w:t>
      </w:r>
      <w:proofErr w:type="spellStart"/>
      <w:r w:rsidRPr="0019170B">
        <w:rPr>
          <w:rFonts w:ascii="Arial" w:hAnsi="Arial" w:cs="Arial"/>
          <w:sz w:val="24"/>
          <w:szCs w:val="24"/>
          <w:lang w:val="en-US"/>
        </w:rPr>
        <w:t>la</w:t>
      </w:r>
      <w:r w:rsidRPr="0019170B">
        <w:rPr>
          <w:rFonts w:ascii="Arial" w:hAnsi="Arial" w:cs="Arial"/>
          <w:sz w:val="24"/>
          <w:szCs w:val="24"/>
          <w:lang w:val="en-US"/>
        </w:rPr>
        <w:t>i</w:t>
      </w:r>
      <w:r w:rsidRPr="0019170B">
        <w:rPr>
          <w:rFonts w:ascii="Arial" w:hAnsi="Arial" w:cs="Arial"/>
          <w:sz w:val="24"/>
          <w:szCs w:val="24"/>
          <w:lang w:val="en-US"/>
        </w:rPr>
        <w:t>tos</w:t>
      </w:r>
      <w:proofErr w:type="spellEnd"/>
      <w:r>
        <w:rPr>
          <w:rFonts w:ascii="Arial" w:hAnsi="Arial" w:cs="Arial"/>
          <w:sz w:val="24"/>
          <w:szCs w:val="24"/>
          <w:lang w:val="en-US"/>
        </w:rPr>
        <w:t>.</w:t>
      </w:r>
    </w:p>
    <w:p w:rsidR="00351264" w:rsidRPr="0019170B" w:rsidRDefault="00351264" w:rsidP="0019170B">
      <w:pPr>
        <w:pStyle w:val="Heading2"/>
        <w:tabs>
          <w:tab w:val="center" w:pos="5102"/>
        </w:tabs>
        <w:spacing w:after="120" w:line="240" w:lineRule="auto"/>
        <w:rPr>
          <w:rFonts w:ascii="Arial" w:hAnsi="Arial" w:cs="Arial"/>
          <w:sz w:val="24"/>
          <w:szCs w:val="24"/>
          <w:lang w:val="en-GB"/>
        </w:rPr>
      </w:pPr>
    </w:p>
    <w:p w:rsidR="00351264" w:rsidRDefault="00351264" w:rsidP="00DB5D9F">
      <w:pPr>
        <w:rPr>
          <w:rFonts w:ascii="Arial" w:hAnsi="Arial" w:cs="Arial"/>
          <w:b/>
          <w:bCs/>
          <w:sz w:val="24"/>
          <w:szCs w:val="24"/>
        </w:rPr>
      </w:pPr>
      <w:proofErr w:type="gramStart"/>
      <w:r w:rsidRPr="00D2327B">
        <w:rPr>
          <w:rFonts w:ascii="Arial" w:hAnsi="Arial" w:cs="Arial"/>
          <w:b/>
          <w:bCs/>
          <w:sz w:val="24"/>
          <w:szCs w:val="24"/>
        </w:rPr>
        <w:t>Onnittelut väitelleille!</w:t>
      </w:r>
      <w:proofErr w:type="gramEnd"/>
    </w:p>
    <w:p w:rsidR="0055643E" w:rsidRDefault="0055643E" w:rsidP="00DB5D9F">
      <w:pPr>
        <w:rPr>
          <w:rFonts w:ascii="Arial" w:hAnsi="Arial" w:cs="Arial"/>
          <w:b/>
          <w:bCs/>
          <w:sz w:val="24"/>
          <w:szCs w:val="24"/>
        </w:rPr>
      </w:pPr>
    </w:p>
    <w:p w:rsidR="0055643E" w:rsidRDefault="0055643E" w:rsidP="00DB5D9F">
      <w:pPr>
        <w:rPr>
          <w:rFonts w:ascii="Arial" w:hAnsi="Arial" w:cs="Arial"/>
          <w:b/>
          <w:bCs/>
          <w:sz w:val="24"/>
          <w:szCs w:val="24"/>
        </w:rPr>
      </w:pPr>
    </w:p>
    <w:p w:rsidR="0055643E" w:rsidRDefault="0055643E" w:rsidP="00DB5D9F">
      <w:pPr>
        <w:rPr>
          <w:rFonts w:ascii="Arial" w:hAnsi="Arial" w:cs="Arial"/>
          <w:b/>
          <w:bCs/>
          <w:sz w:val="24"/>
          <w:szCs w:val="24"/>
        </w:rPr>
      </w:pPr>
    </w:p>
    <w:p w:rsidR="0055643E" w:rsidRPr="00D2327B" w:rsidRDefault="0055643E" w:rsidP="00DB5D9F">
      <w:pPr>
        <w:rPr>
          <w:rFonts w:ascii="Arial" w:hAnsi="Arial" w:cs="Arial"/>
          <w:b/>
          <w:bCs/>
          <w:sz w:val="24"/>
          <w:szCs w:val="24"/>
        </w:rPr>
      </w:pPr>
    </w:p>
    <w:p w:rsidR="00351264" w:rsidRPr="00D2327B" w:rsidRDefault="00351264" w:rsidP="00DB5D9F">
      <w:pPr>
        <w:rPr>
          <w:rFonts w:ascii="Arial" w:hAnsi="Arial" w:cs="Arial"/>
          <w:b/>
          <w:bCs/>
          <w:sz w:val="24"/>
          <w:szCs w:val="24"/>
        </w:rPr>
      </w:pPr>
    </w:p>
    <w:p w:rsidR="00351264" w:rsidRPr="00D2327B" w:rsidRDefault="00351264" w:rsidP="004E76B1">
      <w:pPr>
        <w:pBdr>
          <w:bottom w:val="single" w:sz="6" w:space="1" w:color="auto"/>
        </w:pBdr>
        <w:jc w:val="both"/>
        <w:rPr>
          <w:rFonts w:ascii="Arial" w:hAnsi="Arial" w:cs="Arial"/>
          <w:bCs/>
          <w:sz w:val="24"/>
          <w:szCs w:val="24"/>
        </w:rPr>
      </w:pPr>
    </w:p>
    <w:p w:rsidR="00351264" w:rsidRPr="00D2327B" w:rsidRDefault="00351264" w:rsidP="004E76B1">
      <w:pPr>
        <w:pStyle w:val="Heading2"/>
        <w:spacing w:line="240" w:lineRule="auto"/>
        <w:rPr>
          <w:rFonts w:ascii="Arial" w:hAnsi="Arial" w:cs="Arial"/>
          <w:b w:val="0"/>
          <w:bCs w:val="0"/>
          <w:sz w:val="24"/>
          <w:szCs w:val="24"/>
        </w:rPr>
      </w:pPr>
    </w:p>
    <w:p w:rsidR="00351264" w:rsidRPr="00D2327B" w:rsidRDefault="00351264" w:rsidP="004E76B1">
      <w:pPr>
        <w:rPr>
          <w:rFonts w:ascii="Arial" w:hAnsi="Arial" w:cs="Arial"/>
          <w:sz w:val="24"/>
          <w:szCs w:val="24"/>
        </w:rPr>
      </w:pPr>
    </w:p>
    <w:p w:rsidR="0055643E" w:rsidRDefault="0055643E">
      <w:pPr>
        <w:autoSpaceDE/>
        <w:autoSpaceDN/>
        <w:rPr>
          <w:rFonts w:ascii="Arial" w:hAnsi="Arial" w:cs="Arial"/>
          <w:b/>
          <w:bCs/>
          <w:sz w:val="32"/>
          <w:szCs w:val="32"/>
        </w:rPr>
      </w:pPr>
      <w:r>
        <w:rPr>
          <w:rFonts w:ascii="Arial" w:hAnsi="Arial" w:cs="Arial"/>
          <w:b/>
          <w:bCs/>
          <w:sz w:val="32"/>
          <w:szCs w:val="32"/>
        </w:rPr>
        <w:br w:type="page"/>
      </w:r>
    </w:p>
    <w:p w:rsidR="0055643E" w:rsidRDefault="0055643E" w:rsidP="004025F5">
      <w:pPr>
        <w:spacing w:after="120"/>
        <w:rPr>
          <w:rFonts w:ascii="Arial" w:hAnsi="Arial" w:cs="Arial"/>
          <w:b/>
          <w:bCs/>
          <w:sz w:val="32"/>
          <w:szCs w:val="32"/>
        </w:rPr>
      </w:pPr>
    </w:p>
    <w:p w:rsidR="00351264" w:rsidRPr="00D2327B" w:rsidRDefault="00351264" w:rsidP="004025F5">
      <w:pPr>
        <w:spacing w:after="120"/>
        <w:rPr>
          <w:rFonts w:ascii="Arial" w:hAnsi="Arial" w:cs="Arial"/>
          <w:b/>
          <w:bCs/>
          <w:sz w:val="32"/>
          <w:szCs w:val="32"/>
        </w:rPr>
      </w:pPr>
      <w:proofErr w:type="gramStart"/>
      <w:r w:rsidRPr="00D2327B">
        <w:rPr>
          <w:rFonts w:ascii="Arial" w:hAnsi="Arial" w:cs="Arial"/>
          <w:b/>
          <w:bCs/>
          <w:sz w:val="32"/>
          <w:szCs w:val="32"/>
        </w:rPr>
        <w:t>Myönnetyt matka-apurahat ja tietoa matka-apurahojen hakemise</w:t>
      </w:r>
      <w:r w:rsidRPr="00D2327B">
        <w:rPr>
          <w:rFonts w:ascii="Arial" w:hAnsi="Arial" w:cs="Arial"/>
          <w:b/>
          <w:bCs/>
          <w:sz w:val="32"/>
          <w:szCs w:val="32"/>
        </w:rPr>
        <w:t>s</w:t>
      </w:r>
      <w:r w:rsidRPr="00D2327B">
        <w:rPr>
          <w:rFonts w:ascii="Arial" w:hAnsi="Arial" w:cs="Arial"/>
          <w:b/>
          <w:bCs/>
          <w:sz w:val="32"/>
          <w:szCs w:val="32"/>
        </w:rPr>
        <w:t>ta</w:t>
      </w:r>
      <w:proofErr w:type="gramEnd"/>
    </w:p>
    <w:p w:rsidR="00351264" w:rsidRDefault="00351264" w:rsidP="00DC0C11">
      <w:pPr>
        <w:jc w:val="both"/>
        <w:rPr>
          <w:rFonts w:ascii="Arial" w:hAnsi="Arial" w:cs="Arial"/>
          <w:sz w:val="24"/>
          <w:szCs w:val="24"/>
        </w:rPr>
      </w:pPr>
      <w:r>
        <w:rPr>
          <w:rFonts w:ascii="Arial" w:hAnsi="Arial" w:cs="Arial"/>
          <w:sz w:val="24"/>
          <w:szCs w:val="24"/>
        </w:rPr>
        <w:t xml:space="preserve">Vuonna 2012 matka-apurahoja myönnettiin yhteensä </w:t>
      </w:r>
      <w:r w:rsidRPr="00440585">
        <w:rPr>
          <w:rFonts w:ascii="Arial" w:hAnsi="Arial" w:cs="Arial"/>
          <w:sz w:val="24"/>
          <w:szCs w:val="24"/>
        </w:rPr>
        <w:t>4435 euroa</w:t>
      </w:r>
      <w:r>
        <w:rPr>
          <w:rFonts w:ascii="Arial" w:hAnsi="Arial" w:cs="Arial"/>
          <w:sz w:val="24"/>
          <w:szCs w:val="24"/>
        </w:rPr>
        <w:t xml:space="preserve">. Vuoden 2013 matka-apurahojen myöntämisestä päätetään 12.4.2013 pidettävässä yhdistyksen vuosikokouksessa. </w:t>
      </w:r>
    </w:p>
    <w:p w:rsidR="00351264" w:rsidRPr="00440585" w:rsidRDefault="00351264" w:rsidP="00DC0C11">
      <w:pPr>
        <w:jc w:val="both"/>
        <w:rPr>
          <w:rFonts w:ascii="Calibri" w:hAnsi="Calibri"/>
          <w:color w:val="000000"/>
          <w:sz w:val="22"/>
          <w:szCs w:val="22"/>
        </w:rPr>
      </w:pPr>
    </w:p>
    <w:p w:rsidR="00351264" w:rsidRPr="00D2327B" w:rsidRDefault="00351264" w:rsidP="00DC0C11">
      <w:pPr>
        <w:jc w:val="both"/>
        <w:rPr>
          <w:rFonts w:ascii="Arial" w:hAnsi="Arial" w:cs="Arial"/>
          <w:sz w:val="24"/>
          <w:szCs w:val="24"/>
        </w:rPr>
      </w:pPr>
      <w:r w:rsidRPr="00D2327B">
        <w:rPr>
          <w:rFonts w:ascii="Arial" w:hAnsi="Arial" w:cs="Arial"/>
          <w:sz w:val="24"/>
          <w:szCs w:val="24"/>
        </w:rPr>
        <w:t>Matka-apurahoja voi hakea jatkuvasti. Anomukseen tulee liittää mukaan kongressiin lähetetty tai suunnitteilla oleva abstrakti ja selvitys muusta rahoituksesta. Vapaa-muotoinen apuraha-anomus lähetetään lihavuustutkijoiden sihteerille (yhteystiedot tiedotteen yläosassa). Matka-apurahoista päätetään hallituksen kokouksissa. Myönnetyistä apurahoista ilmoitetaan henkilö-kohtaisesti. Apuraha maksetaan saajan tilille, kun hän toimittaa tiedon abstraktin hyväksymise</w:t>
      </w:r>
      <w:r w:rsidRPr="00D2327B">
        <w:rPr>
          <w:rFonts w:ascii="Arial" w:hAnsi="Arial" w:cs="Arial"/>
          <w:sz w:val="24"/>
          <w:szCs w:val="24"/>
        </w:rPr>
        <w:t>s</w:t>
      </w:r>
      <w:r w:rsidRPr="00D2327B">
        <w:rPr>
          <w:rFonts w:ascii="Arial" w:hAnsi="Arial" w:cs="Arial"/>
          <w:sz w:val="24"/>
          <w:szCs w:val="24"/>
        </w:rPr>
        <w:t xml:space="preserve">tä kongressiin yhdistyksen sihteerille. Matka-apurahan saajan on toimitettava matkakertomus kustannusselvityksineen lihavuustutkijoiden hallitukselle kuukauden kuluessa matkan jälkeen. </w:t>
      </w:r>
    </w:p>
    <w:p w:rsidR="00351264" w:rsidRPr="00D2327B" w:rsidRDefault="00351264" w:rsidP="00DC0C11">
      <w:pPr>
        <w:jc w:val="both"/>
        <w:rPr>
          <w:rFonts w:ascii="Arial" w:hAnsi="Arial" w:cs="Arial"/>
          <w:sz w:val="24"/>
          <w:szCs w:val="24"/>
        </w:rPr>
      </w:pPr>
    </w:p>
    <w:p w:rsidR="00351264" w:rsidRPr="00D2327B" w:rsidRDefault="00351264" w:rsidP="00DC0C11">
      <w:pPr>
        <w:jc w:val="both"/>
        <w:rPr>
          <w:rFonts w:ascii="Arial" w:hAnsi="Arial" w:cs="Arial"/>
          <w:sz w:val="24"/>
          <w:szCs w:val="24"/>
        </w:rPr>
      </w:pPr>
      <w:r w:rsidRPr="00D2327B">
        <w:rPr>
          <w:rFonts w:ascii="Arial" w:hAnsi="Arial" w:cs="Arial"/>
          <w:sz w:val="24"/>
          <w:szCs w:val="24"/>
        </w:rPr>
        <w:t>Matkakertomus koostuu kahdesta osasta: noin yhden A4-arkin mittainen kongressimatkan k</w:t>
      </w:r>
      <w:r w:rsidRPr="00D2327B">
        <w:rPr>
          <w:rFonts w:ascii="Arial" w:hAnsi="Arial" w:cs="Arial"/>
          <w:sz w:val="24"/>
          <w:szCs w:val="24"/>
        </w:rPr>
        <w:t>u</w:t>
      </w:r>
      <w:r w:rsidRPr="00D2327B">
        <w:rPr>
          <w:rFonts w:ascii="Arial" w:hAnsi="Arial" w:cs="Arial"/>
          <w:sz w:val="24"/>
          <w:szCs w:val="24"/>
        </w:rPr>
        <w:t>vaus, joka laitetaan yhdistyksen nettisivuille; sekä erillinen selvitys matkakuluista ja niiden r</w:t>
      </w:r>
      <w:r w:rsidRPr="00D2327B">
        <w:rPr>
          <w:rFonts w:ascii="Arial" w:hAnsi="Arial" w:cs="Arial"/>
          <w:sz w:val="24"/>
          <w:szCs w:val="24"/>
        </w:rPr>
        <w:t>a</w:t>
      </w:r>
      <w:r w:rsidRPr="00D2327B">
        <w:rPr>
          <w:rFonts w:ascii="Arial" w:hAnsi="Arial" w:cs="Arial"/>
          <w:sz w:val="24"/>
          <w:szCs w:val="24"/>
        </w:rPr>
        <w:t>hoittamisesta alkuperäisine kuitteineen.</w:t>
      </w:r>
    </w:p>
    <w:p w:rsidR="00351264" w:rsidRPr="00D2327B" w:rsidRDefault="00351264" w:rsidP="00DC0C11">
      <w:pPr>
        <w:pBdr>
          <w:bottom w:val="single" w:sz="6" w:space="1" w:color="auto"/>
        </w:pBdr>
        <w:jc w:val="both"/>
        <w:rPr>
          <w:rFonts w:ascii="Arial" w:hAnsi="Arial" w:cs="Arial"/>
          <w:bCs/>
          <w:sz w:val="24"/>
          <w:szCs w:val="24"/>
        </w:rPr>
      </w:pPr>
    </w:p>
    <w:p w:rsidR="00351264" w:rsidRPr="00D2327B" w:rsidRDefault="00351264" w:rsidP="00DC0C11">
      <w:pPr>
        <w:pStyle w:val="Heading2"/>
        <w:spacing w:line="240" w:lineRule="auto"/>
        <w:rPr>
          <w:rFonts w:ascii="Arial" w:hAnsi="Arial" w:cs="Arial"/>
          <w:sz w:val="24"/>
          <w:szCs w:val="24"/>
        </w:rPr>
      </w:pPr>
    </w:p>
    <w:p w:rsidR="00351264" w:rsidRPr="00D2327B" w:rsidRDefault="00351264" w:rsidP="004025F5">
      <w:pPr>
        <w:spacing w:after="120"/>
        <w:rPr>
          <w:rFonts w:ascii="Arial" w:hAnsi="Arial" w:cs="Arial"/>
          <w:b/>
          <w:bCs/>
          <w:sz w:val="32"/>
          <w:szCs w:val="32"/>
        </w:rPr>
      </w:pPr>
      <w:r w:rsidRPr="00D2327B">
        <w:rPr>
          <w:rFonts w:ascii="Arial" w:hAnsi="Arial" w:cs="Arial"/>
          <w:b/>
          <w:bCs/>
          <w:sz w:val="32"/>
          <w:szCs w:val="32"/>
        </w:rPr>
        <w:t>Ovatko yhteystietosi muuttuneet?</w:t>
      </w:r>
    </w:p>
    <w:p w:rsidR="00351264" w:rsidRPr="00D2327B" w:rsidRDefault="00351264" w:rsidP="00DC0C11">
      <w:pPr>
        <w:pStyle w:val="BodyText"/>
        <w:rPr>
          <w:rFonts w:ascii="Arial" w:hAnsi="Arial" w:cs="Arial"/>
          <w:sz w:val="24"/>
          <w:szCs w:val="24"/>
        </w:rPr>
      </w:pPr>
    </w:p>
    <w:p w:rsidR="00351264" w:rsidRPr="00D2327B" w:rsidRDefault="00351264" w:rsidP="00DC0C11">
      <w:pPr>
        <w:pStyle w:val="BodyText"/>
        <w:rPr>
          <w:rFonts w:ascii="Arial" w:hAnsi="Arial" w:cs="Arial"/>
          <w:sz w:val="24"/>
          <w:szCs w:val="24"/>
        </w:rPr>
      </w:pPr>
      <w:r w:rsidRPr="00D2327B">
        <w:rPr>
          <w:rFonts w:ascii="Arial" w:hAnsi="Arial" w:cs="Arial"/>
          <w:sz w:val="24"/>
          <w:szCs w:val="24"/>
        </w:rPr>
        <w:t>Jos yhteystietosi muuttuvat (katuosoite tai sähköposti), ilmoitathan siitä yhdistyksen sihteerille (yhteystiedot tiedotteen yläosassa). Erityisen tärkeää on pitää ajan tasalla sähköpostiosoitteesi, koska kaikki yhdistyksen jäsentiedotus tapahtuu nykyään sähköpostitse ja/tai nettisivujen väl</w:t>
      </w:r>
      <w:r w:rsidRPr="00D2327B">
        <w:rPr>
          <w:rFonts w:ascii="Arial" w:hAnsi="Arial" w:cs="Arial"/>
          <w:sz w:val="24"/>
          <w:szCs w:val="24"/>
        </w:rPr>
        <w:t>i</w:t>
      </w:r>
      <w:r w:rsidRPr="00D2327B">
        <w:rPr>
          <w:rFonts w:ascii="Arial" w:hAnsi="Arial" w:cs="Arial"/>
          <w:sz w:val="24"/>
          <w:szCs w:val="24"/>
        </w:rPr>
        <w:t>tyksellä.</w:t>
      </w:r>
    </w:p>
    <w:p w:rsidR="00351264" w:rsidRPr="00D2327B" w:rsidRDefault="00351264" w:rsidP="00DC0C11">
      <w:pPr>
        <w:jc w:val="both"/>
        <w:rPr>
          <w:rFonts w:ascii="Arial" w:hAnsi="Arial" w:cs="Arial"/>
          <w:sz w:val="24"/>
          <w:szCs w:val="24"/>
        </w:rPr>
      </w:pPr>
    </w:p>
    <w:p w:rsidR="00351264" w:rsidRPr="00D2327B" w:rsidRDefault="00351264" w:rsidP="00DC0C11">
      <w:pPr>
        <w:jc w:val="both"/>
        <w:rPr>
          <w:rFonts w:ascii="Arial" w:hAnsi="Arial" w:cs="Arial"/>
          <w:sz w:val="24"/>
          <w:szCs w:val="24"/>
        </w:rPr>
      </w:pPr>
      <w:r w:rsidRPr="00D2327B">
        <w:rPr>
          <w:rFonts w:ascii="Arial" w:hAnsi="Arial" w:cs="Arial"/>
          <w:sz w:val="24"/>
          <w:szCs w:val="24"/>
        </w:rPr>
        <w:t xml:space="preserve">Yhdistyksemme uudistetuilla nettisivuilla (www.suomenlihavuustutkijat.fi) on lista yhdistyksen asiantuntijoista. </w:t>
      </w:r>
      <w:r w:rsidRPr="00D2327B">
        <w:rPr>
          <w:rFonts w:ascii="Arial" w:hAnsi="Arial" w:cs="Arial"/>
          <w:b/>
          <w:bCs/>
          <w:sz w:val="24"/>
          <w:szCs w:val="24"/>
        </w:rPr>
        <w:t>Tarkistathan, pitävätkö omat tietosi paikkansa</w:t>
      </w:r>
      <w:r w:rsidRPr="00D2327B">
        <w:rPr>
          <w:rFonts w:ascii="Arial" w:hAnsi="Arial" w:cs="Arial"/>
          <w:sz w:val="24"/>
          <w:szCs w:val="24"/>
        </w:rPr>
        <w:t xml:space="preserve">. Mahdolliset päivitykset ja uudet asiantuntijatiedot pyydetään toimittamaan osoitteeseen </w:t>
      </w:r>
      <w:hyperlink r:id="rId19" w:history="1">
        <w:r w:rsidRPr="00D2327B">
          <w:rPr>
            <w:rStyle w:val="Hyperlink"/>
            <w:rFonts w:ascii="Arial" w:hAnsi="Arial" w:cs="Arial"/>
            <w:sz w:val="24"/>
            <w:szCs w:val="24"/>
          </w:rPr>
          <w:t>patrik.borg@hula.fi</w:t>
        </w:r>
      </w:hyperlink>
      <w:r w:rsidRPr="00D2327B">
        <w:rPr>
          <w:rFonts w:ascii="Arial" w:hAnsi="Arial" w:cs="Arial"/>
          <w:sz w:val="24"/>
          <w:szCs w:val="24"/>
        </w:rPr>
        <w:t>.</w:t>
      </w:r>
    </w:p>
    <w:p w:rsidR="00351264" w:rsidRPr="00D2327B" w:rsidRDefault="00351264" w:rsidP="00DC0C11">
      <w:pPr>
        <w:jc w:val="both"/>
        <w:rPr>
          <w:rFonts w:ascii="Arial" w:hAnsi="Arial" w:cs="Arial"/>
          <w:b/>
          <w:bCs/>
          <w:sz w:val="24"/>
          <w:szCs w:val="24"/>
        </w:rPr>
      </w:pPr>
    </w:p>
    <w:p w:rsidR="00351264" w:rsidRPr="00D2327B" w:rsidRDefault="00351264" w:rsidP="00DC0C11">
      <w:pPr>
        <w:pStyle w:val="BodyText"/>
        <w:pBdr>
          <w:bottom w:val="single" w:sz="6" w:space="1" w:color="auto"/>
        </w:pBdr>
        <w:rPr>
          <w:rFonts w:ascii="Arial" w:hAnsi="Arial" w:cs="Arial"/>
          <w:sz w:val="24"/>
          <w:szCs w:val="24"/>
        </w:rPr>
      </w:pPr>
    </w:p>
    <w:p w:rsidR="00351264" w:rsidRPr="00D2327B" w:rsidRDefault="00351264" w:rsidP="00DC0C11">
      <w:pPr>
        <w:pStyle w:val="BodyText"/>
        <w:rPr>
          <w:rFonts w:ascii="Arial" w:hAnsi="Arial" w:cs="Arial"/>
          <w:sz w:val="24"/>
          <w:szCs w:val="24"/>
        </w:rPr>
      </w:pPr>
    </w:p>
    <w:p w:rsidR="00351264" w:rsidRPr="00D2327B" w:rsidRDefault="00351264" w:rsidP="004025F5">
      <w:pPr>
        <w:spacing w:after="120"/>
        <w:rPr>
          <w:rFonts w:ascii="Arial" w:hAnsi="Arial" w:cs="Arial"/>
          <w:b/>
          <w:bCs/>
          <w:sz w:val="32"/>
          <w:szCs w:val="32"/>
        </w:rPr>
      </w:pPr>
      <w:r w:rsidRPr="00D2327B">
        <w:rPr>
          <w:rFonts w:ascii="Arial" w:hAnsi="Arial" w:cs="Arial"/>
          <w:b/>
          <w:bCs/>
          <w:sz w:val="32"/>
          <w:szCs w:val="32"/>
        </w:rPr>
        <w:t>Sähköpostilistalle ajankohtaisia asioita</w:t>
      </w:r>
    </w:p>
    <w:p w:rsidR="00351264" w:rsidRPr="00D2327B" w:rsidRDefault="00351264" w:rsidP="00DC0C11">
      <w:pPr>
        <w:pStyle w:val="BodyText"/>
        <w:rPr>
          <w:rFonts w:ascii="Arial" w:hAnsi="Arial" w:cs="Arial"/>
          <w:sz w:val="24"/>
          <w:szCs w:val="24"/>
        </w:rPr>
      </w:pPr>
    </w:p>
    <w:p w:rsidR="00351264" w:rsidRPr="00D2327B" w:rsidRDefault="00351264" w:rsidP="00DC0C11">
      <w:pPr>
        <w:pStyle w:val="BodyText"/>
        <w:jc w:val="both"/>
        <w:rPr>
          <w:rFonts w:ascii="Arial" w:hAnsi="Arial" w:cs="Arial"/>
          <w:sz w:val="24"/>
          <w:szCs w:val="24"/>
        </w:rPr>
      </w:pPr>
      <w:r w:rsidRPr="00D2327B">
        <w:rPr>
          <w:rFonts w:ascii="Arial" w:hAnsi="Arial" w:cs="Arial"/>
          <w:sz w:val="24"/>
          <w:szCs w:val="24"/>
        </w:rPr>
        <w:t>Jos haluat tiedottaa lihavuustutkimukseen ja -koulutukseen liittyvistä asioista, se onnistuu yhdi</w:t>
      </w:r>
      <w:r w:rsidRPr="00D2327B">
        <w:rPr>
          <w:rFonts w:ascii="Arial" w:hAnsi="Arial" w:cs="Arial"/>
          <w:sz w:val="24"/>
          <w:szCs w:val="24"/>
        </w:rPr>
        <w:t>s</w:t>
      </w:r>
      <w:r w:rsidRPr="00D2327B">
        <w:rPr>
          <w:rFonts w:ascii="Arial" w:hAnsi="Arial" w:cs="Arial"/>
          <w:sz w:val="24"/>
          <w:szCs w:val="24"/>
        </w:rPr>
        <w:t xml:space="preserve">tyksemme sähköpostilistan avulla niin, että lähetät asiasi sähköpostitse </w:t>
      </w:r>
      <w:r w:rsidRPr="00D2327B">
        <w:rPr>
          <w:rFonts w:ascii="Arial" w:hAnsi="Arial" w:cs="Arial"/>
          <w:sz w:val="24"/>
          <w:szCs w:val="24"/>
          <w:u w:val="single"/>
        </w:rPr>
        <w:t>ensin</w:t>
      </w:r>
      <w:r w:rsidRPr="00D2327B">
        <w:rPr>
          <w:rFonts w:ascii="Arial" w:hAnsi="Arial" w:cs="Arial"/>
          <w:sz w:val="24"/>
          <w:szCs w:val="24"/>
        </w:rPr>
        <w:t xml:space="preserve"> yhdistyksen si</w:t>
      </w:r>
      <w:r w:rsidRPr="00D2327B">
        <w:rPr>
          <w:rFonts w:ascii="Arial" w:hAnsi="Arial" w:cs="Arial"/>
          <w:sz w:val="24"/>
          <w:szCs w:val="24"/>
        </w:rPr>
        <w:t>h</w:t>
      </w:r>
      <w:r w:rsidRPr="00D2327B">
        <w:rPr>
          <w:rFonts w:ascii="Arial" w:hAnsi="Arial" w:cs="Arial"/>
          <w:sz w:val="24"/>
          <w:szCs w:val="24"/>
        </w:rPr>
        <w:t xml:space="preserve">teerille (yhteystiedot tiedotteen yläosassa), joka sitten välittää asian </w:t>
      </w:r>
      <w:proofErr w:type="spellStart"/>
      <w:r w:rsidRPr="00D2327B">
        <w:rPr>
          <w:rFonts w:ascii="Arial" w:hAnsi="Arial" w:cs="Arial"/>
          <w:sz w:val="24"/>
          <w:szCs w:val="24"/>
        </w:rPr>
        <w:t>sähköpostilistalaisille</w:t>
      </w:r>
      <w:proofErr w:type="spellEnd"/>
      <w:r w:rsidRPr="00D2327B">
        <w:rPr>
          <w:rFonts w:ascii="Arial" w:hAnsi="Arial" w:cs="Arial"/>
          <w:sz w:val="24"/>
          <w:szCs w:val="24"/>
        </w:rPr>
        <w:t>. P</w:t>
      </w:r>
      <w:r w:rsidRPr="00D2327B">
        <w:rPr>
          <w:rFonts w:ascii="Arial" w:hAnsi="Arial" w:cs="Arial"/>
          <w:sz w:val="24"/>
          <w:szCs w:val="24"/>
        </w:rPr>
        <w:t>e</w:t>
      </w:r>
      <w:r w:rsidRPr="00D2327B">
        <w:rPr>
          <w:rFonts w:ascii="Arial" w:hAnsi="Arial" w:cs="Arial"/>
          <w:sz w:val="24"/>
          <w:szCs w:val="24"/>
        </w:rPr>
        <w:t>rinteinen jäsenkirje postitetaan pari kertaa vuodessa, mutta sähköpostilistan välityksellä voi i</w:t>
      </w:r>
      <w:r w:rsidRPr="00D2327B">
        <w:rPr>
          <w:rFonts w:ascii="Arial" w:hAnsi="Arial" w:cs="Arial"/>
          <w:sz w:val="24"/>
          <w:szCs w:val="24"/>
        </w:rPr>
        <w:t>n</w:t>
      </w:r>
      <w:r w:rsidRPr="00D2327B">
        <w:rPr>
          <w:rFonts w:ascii="Arial" w:hAnsi="Arial" w:cs="Arial"/>
          <w:sz w:val="24"/>
          <w:szCs w:val="24"/>
        </w:rPr>
        <w:t>foa lähettää aina kun se on tarpeen.</w:t>
      </w:r>
    </w:p>
    <w:p w:rsidR="00351264" w:rsidRPr="00D2327B" w:rsidRDefault="00351264" w:rsidP="00DC0C11">
      <w:pPr>
        <w:pStyle w:val="BodyText"/>
        <w:jc w:val="both"/>
        <w:rPr>
          <w:rFonts w:ascii="Arial" w:hAnsi="Arial" w:cs="Arial"/>
          <w:sz w:val="24"/>
          <w:szCs w:val="24"/>
        </w:rPr>
      </w:pPr>
    </w:p>
    <w:p w:rsidR="00351264" w:rsidRPr="00D2327B" w:rsidRDefault="00351264" w:rsidP="00DC0C11">
      <w:pPr>
        <w:jc w:val="both"/>
        <w:rPr>
          <w:rFonts w:ascii="Arial" w:hAnsi="Arial" w:cs="Arial"/>
          <w:bCs/>
          <w:sz w:val="24"/>
          <w:szCs w:val="24"/>
        </w:rPr>
      </w:pPr>
      <w:r w:rsidRPr="00D2327B">
        <w:rPr>
          <w:rFonts w:ascii="Arial" w:hAnsi="Arial" w:cs="Arial"/>
          <w:bCs/>
          <w:sz w:val="24"/>
          <w:szCs w:val="24"/>
        </w:rPr>
        <w:t xml:space="preserve">Myös kokouskuulumisia tai muita alan terveisiä otetaan mielellään jäsenkirjeessä julkaistavaksi myös muilta yhdistyksen jäseniltä kuin </w:t>
      </w:r>
      <w:proofErr w:type="spellStart"/>
      <w:r w:rsidRPr="00D2327B">
        <w:rPr>
          <w:rFonts w:ascii="Arial" w:hAnsi="Arial" w:cs="Arial"/>
          <w:bCs/>
          <w:sz w:val="24"/>
          <w:szCs w:val="24"/>
        </w:rPr>
        <w:t>hallituslaisilta</w:t>
      </w:r>
      <w:proofErr w:type="spellEnd"/>
      <w:r w:rsidRPr="00D2327B">
        <w:rPr>
          <w:rFonts w:ascii="Arial" w:hAnsi="Arial" w:cs="Arial"/>
          <w:bCs/>
          <w:sz w:val="24"/>
          <w:szCs w:val="24"/>
        </w:rPr>
        <w:t>!</w:t>
      </w:r>
    </w:p>
    <w:p w:rsidR="00351264" w:rsidRPr="00D2327B" w:rsidRDefault="00351264" w:rsidP="00DC0C11">
      <w:pPr>
        <w:pStyle w:val="BodyText"/>
        <w:jc w:val="both"/>
        <w:rPr>
          <w:rFonts w:ascii="Arial" w:hAnsi="Arial" w:cs="Arial"/>
          <w:sz w:val="24"/>
          <w:szCs w:val="24"/>
        </w:rPr>
      </w:pPr>
    </w:p>
    <w:p w:rsidR="00351264" w:rsidRPr="00D2327B" w:rsidRDefault="00351264" w:rsidP="00DC0C11">
      <w:pPr>
        <w:pStyle w:val="BodyText"/>
        <w:jc w:val="both"/>
        <w:rPr>
          <w:rFonts w:ascii="Arial" w:hAnsi="Arial" w:cs="Arial"/>
          <w:sz w:val="24"/>
          <w:szCs w:val="24"/>
        </w:rPr>
      </w:pPr>
      <w:r w:rsidRPr="00D2327B">
        <w:rPr>
          <w:rFonts w:ascii="Arial" w:hAnsi="Arial" w:cs="Arial"/>
          <w:sz w:val="24"/>
          <w:szCs w:val="24"/>
        </w:rPr>
        <w:t>Yhdistyksen hallitus päätti kokouksessaan 17.12.2008, että yhdistyksen kannattajajäsenet sa</w:t>
      </w:r>
      <w:r w:rsidRPr="00D2327B">
        <w:rPr>
          <w:rFonts w:ascii="Arial" w:hAnsi="Arial" w:cs="Arial"/>
          <w:sz w:val="24"/>
          <w:szCs w:val="24"/>
        </w:rPr>
        <w:t>a</w:t>
      </w:r>
      <w:r w:rsidRPr="00D2327B">
        <w:rPr>
          <w:rFonts w:ascii="Arial" w:hAnsi="Arial" w:cs="Arial"/>
          <w:sz w:val="24"/>
          <w:szCs w:val="24"/>
        </w:rPr>
        <w:t>vat kerran vuodessa lähettää jäsenistölle sähköistä materiaalia yhdistyksen sihteerin välitykse</w:t>
      </w:r>
      <w:r w:rsidRPr="00D2327B">
        <w:rPr>
          <w:rFonts w:ascii="Arial" w:hAnsi="Arial" w:cs="Arial"/>
          <w:sz w:val="24"/>
          <w:szCs w:val="24"/>
        </w:rPr>
        <w:t>l</w:t>
      </w:r>
      <w:r w:rsidRPr="00D2327B">
        <w:rPr>
          <w:rFonts w:ascii="Arial" w:hAnsi="Arial" w:cs="Arial"/>
          <w:sz w:val="24"/>
          <w:szCs w:val="24"/>
        </w:rPr>
        <w:t>lä. Tarvittaessa hallitus hyväksyy materiaalin. Lisäksi kannattajajäsenille tarjotaan mahdollisuu</w:t>
      </w:r>
      <w:r w:rsidRPr="00D2327B">
        <w:rPr>
          <w:rFonts w:ascii="Arial" w:hAnsi="Arial" w:cs="Arial"/>
          <w:sz w:val="24"/>
          <w:szCs w:val="24"/>
        </w:rPr>
        <w:t>t</w:t>
      </w:r>
      <w:r w:rsidRPr="00D2327B">
        <w:rPr>
          <w:rFonts w:ascii="Arial" w:hAnsi="Arial" w:cs="Arial"/>
          <w:sz w:val="24"/>
          <w:szCs w:val="24"/>
        </w:rPr>
        <w:t>ta laittaa logonsa sähköiseen jäsenkirjeeseen.</w:t>
      </w:r>
    </w:p>
    <w:p w:rsidR="00351264" w:rsidRPr="00D2327B" w:rsidRDefault="00351264" w:rsidP="00DC0C11">
      <w:pPr>
        <w:pStyle w:val="BodyText"/>
        <w:pBdr>
          <w:bottom w:val="single" w:sz="6" w:space="1" w:color="auto"/>
        </w:pBdr>
        <w:jc w:val="both"/>
        <w:rPr>
          <w:rFonts w:ascii="Arial" w:hAnsi="Arial" w:cs="Arial"/>
          <w:sz w:val="24"/>
          <w:szCs w:val="24"/>
        </w:rPr>
      </w:pPr>
    </w:p>
    <w:p w:rsidR="00351264" w:rsidRPr="00D2327B" w:rsidRDefault="00351264" w:rsidP="00DC0C11">
      <w:pPr>
        <w:pStyle w:val="BodyText"/>
        <w:jc w:val="both"/>
        <w:rPr>
          <w:rFonts w:ascii="Arial" w:hAnsi="Arial" w:cs="Arial"/>
          <w:sz w:val="24"/>
          <w:szCs w:val="24"/>
        </w:rPr>
      </w:pPr>
    </w:p>
    <w:p w:rsidR="0055643E" w:rsidRDefault="0055643E" w:rsidP="004025F5">
      <w:pPr>
        <w:spacing w:after="120"/>
        <w:rPr>
          <w:rFonts w:ascii="Arial" w:hAnsi="Arial" w:cs="Arial"/>
          <w:b/>
          <w:bCs/>
          <w:sz w:val="32"/>
          <w:szCs w:val="32"/>
        </w:rPr>
      </w:pPr>
    </w:p>
    <w:p w:rsidR="00351264" w:rsidRPr="00D2327B" w:rsidRDefault="00351264" w:rsidP="004025F5">
      <w:pPr>
        <w:spacing w:after="120"/>
        <w:rPr>
          <w:rFonts w:ascii="Arial" w:hAnsi="Arial" w:cs="Arial"/>
          <w:b/>
          <w:bCs/>
          <w:sz w:val="32"/>
          <w:szCs w:val="32"/>
        </w:rPr>
      </w:pPr>
      <w:r w:rsidRPr="00D2327B">
        <w:rPr>
          <w:rFonts w:ascii="Arial" w:hAnsi="Arial" w:cs="Arial"/>
          <w:b/>
          <w:bCs/>
          <w:sz w:val="32"/>
          <w:szCs w:val="32"/>
        </w:rPr>
        <w:t>FACEBOOK</w:t>
      </w:r>
    </w:p>
    <w:p w:rsidR="00351264" w:rsidRPr="00D2327B" w:rsidRDefault="00351264" w:rsidP="00DC0C11">
      <w:pPr>
        <w:pStyle w:val="BodyText"/>
        <w:jc w:val="both"/>
        <w:rPr>
          <w:rFonts w:ascii="Arial" w:hAnsi="Arial" w:cs="Arial"/>
          <w:b/>
          <w:sz w:val="24"/>
          <w:szCs w:val="24"/>
        </w:rPr>
      </w:pPr>
    </w:p>
    <w:p w:rsidR="00351264" w:rsidRPr="00D2327B" w:rsidRDefault="00351264" w:rsidP="00DC0C11">
      <w:pPr>
        <w:pStyle w:val="Heading2"/>
        <w:spacing w:line="240" w:lineRule="auto"/>
        <w:rPr>
          <w:rFonts w:ascii="Arial" w:hAnsi="Arial" w:cs="Arial"/>
          <w:b w:val="0"/>
          <w:color w:val="000000"/>
          <w:sz w:val="24"/>
          <w:szCs w:val="24"/>
        </w:rPr>
      </w:pPr>
      <w:r w:rsidRPr="00D2327B">
        <w:rPr>
          <w:rFonts w:ascii="Arial" w:hAnsi="Arial" w:cs="Arial"/>
          <w:b w:val="0"/>
          <w:color w:val="000000"/>
          <w:sz w:val="24"/>
          <w:szCs w:val="24"/>
        </w:rPr>
        <w:t xml:space="preserve">Lihavuustutkijat ry:n viestintä- ja keskustelukanavalla </w:t>
      </w:r>
      <w:proofErr w:type="spellStart"/>
      <w:r w:rsidRPr="00D2327B">
        <w:rPr>
          <w:rFonts w:ascii="Arial" w:hAnsi="Arial" w:cs="Arial"/>
          <w:b w:val="0"/>
          <w:color w:val="000000"/>
          <w:sz w:val="24"/>
          <w:szCs w:val="24"/>
        </w:rPr>
        <w:t>Facebookissa</w:t>
      </w:r>
      <w:proofErr w:type="spellEnd"/>
      <w:r w:rsidRPr="00D2327B">
        <w:rPr>
          <w:rFonts w:ascii="Arial" w:hAnsi="Arial" w:cs="Arial"/>
          <w:b w:val="0"/>
          <w:color w:val="000000"/>
          <w:sz w:val="24"/>
          <w:szCs w:val="24"/>
        </w:rPr>
        <w:t xml:space="preserve"> on vuoden 201</w:t>
      </w:r>
      <w:r>
        <w:rPr>
          <w:rFonts w:ascii="Arial" w:hAnsi="Arial" w:cs="Arial"/>
          <w:b w:val="0"/>
          <w:color w:val="000000"/>
          <w:sz w:val="24"/>
          <w:szCs w:val="24"/>
        </w:rPr>
        <w:t>3</w:t>
      </w:r>
      <w:r w:rsidRPr="00D2327B">
        <w:rPr>
          <w:rFonts w:ascii="Arial" w:hAnsi="Arial" w:cs="Arial"/>
          <w:b w:val="0"/>
          <w:color w:val="000000"/>
          <w:sz w:val="24"/>
          <w:szCs w:val="24"/>
        </w:rPr>
        <w:t xml:space="preserve"> alkaessa </w:t>
      </w:r>
      <w:r>
        <w:rPr>
          <w:rFonts w:ascii="Arial" w:hAnsi="Arial" w:cs="Arial"/>
          <w:b w:val="0"/>
          <w:color w:val="000000"/>
          <w:sz w:val="24"/>
          <w:szCs w:val="24"/>
        </w:rPr>
        <w:t xml:space="preserve">noin 30 </w:t>
      </w:r>
      <w:r w:rsidRPr="00D2327B">
        <w:rPr>
          <w:rFonts w:ascii="Arial" w:hAnsi="Arial" w:cs="Arial"/>
          <w:b w:val="0"/>
          <w:color w:val="000000"/>
          <w:sz w:val="24"/>
          <w:szCs w:val="24"/>
        </w:rPr>
        <w:t xml:space="preserve">jäsentä. Kaikki asiasta kiinnostuneet voivat edelleen laittaa </w:t>
      </w:r>
      <w:proofErr w:type="spellStart"/>
      <w:r w:rsidRPr="00D2327B">
        <w:rPr>
          <w:rFonts w:ascii="Arial" w:hAnsi="Arial" w:cs="Arial"/>
          <w:b w:val="0"/>
          <w:color w:val="000000"/>
          <w:sz w:val="24"/>
          <w:szCs w:val="24"/>
        </w:rPr>
        <w:t>Facebookissa</w:t>
      </w:r>
      <w:proofErr w:type="spellEnd"/>
      <w:r w:rsidRPr="00D2327B">
        <w:rPr>
          <w:rFonts w:ascii="Arial" w:hAnsi="Arial" w:cs="Arial"/>
          <w:b w:val="0"/>
          <w:color w:val="000000"/>
          <w:sz w:val="24"/>
          <w:szCs w:val="24"/>
        </w:rPr>
        <w:t xml:space="preserve"> kaveripyy</w:t>
      </w:r>
      <w:r w:rsidRPr="00D2327B">
        <w:rPr>
          <w:rFonts w:ascii="Arial" w:hAnsi="Arial" w:cs="Arial"/>
          <w:b w:val="0"/>
          <w:color w:val="000000"/>
          <w:sz w:val="24"/>
          <w:szCs w:val="24"/>
        </w:rPr>
        <w:t>n</w:t>
      </w:r>
      <w:r w:rsidRPr="00D2327B">
        <w:rPr>
          <w:rFonts w:ascii="Arial" w:hAnsi="Arial" w:cs="Arial"/>
          <w:b w:val="0"/>
          <w:color w:val="000000"/>
          <w:sz w:val="24"/>
          <w:szCs w:val="24"/>
        </w:rPr>
        <w:t xml:space="preserve">nön Lihavuustutkijat ry:lle </w:t>
      </w:r>
      <w:hyperlink r:id="rId20" w:history="1">
        <w:r w:rsidRPr="00D2327B">
          <w:rPr>
            <w:rStyle w:val="Hyperlink"/>
            <w:rFonts w:ascii="Arial" w:hAnsi="Arial" w:cs="Arial"/>
            <w:b w:val="0"/>
            <w:sz w:val="24"/>
            <w:szCs w:val="24"/>
          </w:rPr>
          <w:t>http://www.facebook.com/groups/178412725540053/</w:t>
        </w:r>
      </w:hyperlink>
      <w:r w:rsidRPr="00D2327B">
        <w:rPr>
          <w:rFonts w:ascii="Arial" w:hAnsi="Arial" w:cs="Arial"/>
          <w:b w:val="0"/>
          <w:color w:val="000000"/>
          <w:sz w:val="24"/>
          <w:szCs w:val="24"/>
        </w:rPr>
        <w:t>.</w:t>
      </w:r>
    </w:p>
    <w:p w:rsidR="00351264" w:rsidRPr="00D2327B" w:rsidRDefault="00351264" w:rsidP="00DC0C11">
      <w:pPr>
        <w:pStyle w:val="Heading2"/>
        <w:spacing w:line="240" w:lineRule="auto"/>
        <w:rPr>
          <w:rFonts w:ascii="Arial" w:hAnsi="Arial" w:cs="Arial"/>
          <w:b w:val="0"/>
          <w:color w:val="000000"/>
          <w:sz w:val="24"/>
          <w:szCs w:val="24"/>
        </w:rPr>
      </w:pPr>
    </w:p>
    <w:p w:rsidR="00351264" w:rsidRPr="00D2327B" w:rsidRDefault="00351264" w:rsidP="00DC0C11">
      <w:pPr>
        <w:pStyle w:val="Heading2"/>
        <w:spacing w:line="240" w:lineRule="auto"/>
        <w:rPr>
          <w:rFonts w:ascii="Arial" w:hAnsi="Arial" w:cs="Arial"/>
          <w:sz w:val="24"/>
          <w:szCs w:val="24"/>
        </w:rPr>
      </w:pPr>
      <w:r w:rsidRPr="00D2327B">
        <w:rPr>
          <w:rFonts w:ascii="Arial" w:hAnsi="Arial" w:cs="Arial"/>
          <w:b w:val="0"/>
          <w:color w:val="000000"/>
          <w:sz w:val="24"/>
          <w:szCs w:val="24"/>
        </w:rPr>
        <w:t xml:space="preserve">Kaveripyynnöt hyväksytään kaikilta yhdistyksen jäseniltä, mutta ei muilta. </w:t>
      </w:r>
      <w:proofErr w:type="spellStart"/>
      <w:r w:rsidRPr="00D2327B">
        <w:rPr>
          <w:rFonts w:ascii="Arial" w:hAnsi="Arial" w:cs="Arial"/>
          <w:b w:val="0"/>
          <w:color w:val="000000"/>
          <w:sz w:val="24"/>
          <w:szCs w:val="24"/>
        </w:rPr>
        <w:t>Facebookin</w:t>
      </w:r>
      <w:proofErr w:type="spellEnd"/>
      <w:r w:rsidRPr="00D2327B">
        <w:rPr>
          <w:rFonts w:ascii="Arial" w:hAnsi="Arial" w:cs="Arial"/>
          <w:b w:val="0"/>
          <w:color w:val="000000"/>
          <w:sz w:val="24"/>
          <w:szCs w:val="24"/>
        </w:rPr>
        <w:t xml:space="preserve"> käytöstä saatujen kokemusten ja palautteen perusteella arvioidaan, minkälaisessa käytössä yhdistyksen </w:t>
      </w:r>
      <w:proofErr w:type="spellStart"/>
      <w:r w:rsidRPr="00D2327B">
        <w:rPr>
          <w:rFonts w:ascii="Arial" w:hAnsi="Arial" w:cs="Arial"/>
          <w:b w:val="0"/>
          <w:color w:val="000000"/>
          <w:sz w:val="24"/>
          <w:szCs w:val="24"/>
        </w:rPr>
        <w:t>Facebook-tiliä</w:t>
      </w:r>
      <w:proofErr w:type="spellEnd"/>
      <w:r w:rsidRPr="00D2327B">
        <w:rPr>
          <w:rFonts w:ascii="Arial" w:hAnsi="Arial" w:cs="Arial"/>
          <w:b w:val="0"/>
          <w:color w:val="000000"/>
          <w:sz w:val="24"/>
          <w:szCs w:val="24"/>
        </w:rPr>
        <w:t xml:space="preserve"> pidetään jatkossa. Toiveena olisi saada </w:t>
      </w:r>
      <w:proofErr w:type="spellStart"/>
      <w:r w:rsidRPr="00D2327B">
        <w:rPr>
          <w:rFonts w:ascii="Arial" w:hAnsi="Arial" w:cs="Arial"/>
          <w:b w:val="0"/>
          <w:color w:val="000000"/>
          <w:sz w:val="24"/>
          <w:szCs w:val="24"/>
        </w:rPr>
        <w:t>Facebookista</w:t>
      </w:r>
      <w:proofErr w:type="spellEnd"/>
      <w:r w:rsidRPr="00D2327B">
        <w:rPr>
          <w:rFonts w:ascii="Arial" w:hAnsi="Arial" w:cs="Arial"/>
          <w:b w:val="0"/>
          <w:color w:val="000000"/>
          <w:sz w:val="24"/>
          <w:szCs w:val="24"/>
        </w:rPr>
        <w:t xml:space="preserve"> yhdistykselle helppo ja vuorovaikutteinen julkaisukanava sähköpostin rinnalle.</w:t>
      </w:r>
    </w:p>
    <w:p w:rsidR="00351264" w:rsidRPr="00D2327B" w:rsidRDefault="00351264" w:rsidP="00DB5D9F">
      <w:pPr>
        <w:rPr>
          <w:rFonts w:ascii="Arial" w:hAnsi="Arial" w:cs="Arial"/>
          <w:sz w:val="24"/>
          <w:szCs w:val="24"/>
        </w:rPr>
      </w:pPr>
    </w:p>
    <w:sectPr w:rsidR="00351264" w:rsidRPr="00D2327B" w:rsidSect="00BD22D4">
      <w:headerReference w:type="default" r:id="rId21"/>
      <w:pgSz w:w="11906" w:h="16838" w:code="9"/>
      <w:pgMar w:top="851" w:right="851" w:bottom="851" w:left="851"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43E" w:rsidRDefault="0055643E">
      <w:r>
        <w:separator/>
      </w:r>
    </w:p>
  </w:endnote>
  <w:endnote w:type="continuationSeparator" w:id="0">
    <w:p w:rsidR="0055643E" w:rsidRDefault="00556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43E" w:rsidRDefault="0055643E">
      <w:r>
        <w:separator/>
      </w:r>
    </w:p>
  </w:footnote>
  <w:footnote w:type="continuationSeparator" w:id="0">
    <w:p w:rsidR="0055643E" w:rsidRDefault="005564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43E" w:rsidRPr="0014633C" w:rsidRDefault="0055643E" w:rsidP="005002DD">
    <w:pPr>
      <w:pStyle w:val="Heading1"/>
      <w:spacing w:line="240" w:lineRule="auto"/>
      <w:rPr>
        <w:rFonts w:ascii="Arial" w:hAnsi="Arial" w:cs="Arial"/>
        <w:color w:val="000000"/>
        <w:sz w:val="18"/>
        <w:szCs w:val="18"/>
        <w:lang w:val="en-GB"/>
      </w:rPr>
    </w:pPr>
    <w:proofErr w:type="spellStart"/>
    <w:r w:rsidRPr="0014633C">
      <w:rPr>
        <w:rFonts w:ascii="Arial" w:hAnsi="Arial" w:cs="Arial"/>
        <w:sz w:val="18"/>
        <w:szCs w:val="18"/>
        <w:lang w:val="en-GB"/>
      </w:rPr>
      <w:t>Suomen</w:t>
    </w:r>
    <w:proofErr w:type="spellEnd"/>
    <w:r w:rsidRPr="0014633C">
      <w:rPr>
        <w:rFonts w:ascii="Arial" w:hAnsi="Arial" w:cs="Arial"/>
        <w:sz w:val="18"/>
        <w:szCs w:val="18"/>
        <w:lang w:val="en-GB"/>
      </w:rPr>
      <w:t xml:space="preserve"> </w:t>
    </w:r>
    <w:proofErr w:type="spellStart"/>
    <w:r w:rsidRPr="0014633C">
      <w:rPr>
        <w:rFonts w:ascii="Arial" w:hAnsi="Arial" w:cs="Arial"/>
        <w:sz w:val="18"/>
        <w:szCs w:val="18"/>
        <w:lang w:val="en-GB"/>
      </w:rPr>
      <w:t>Lihavuustutkijat</w:t>
    </w:r>
    <w:proofErr w:type="spellEnd"/>
    <w:r w:rsidRPr="0014633C">
      <w:rPr>
        <w:rFonts w:ascii="Arial" w:hAnsi="Arial" w:cs="Arial"/>
        <w:sz w:val="18"/>
        <w:szCs w:val="18"/>
        <w:lang w:val="en-GB"/>
      </w:rPr>
      <w:t xml:space="preserve"> </w:t>
    </w:r>
    <w:proofErr w:type="spellStart"/>
    <w:r w:rsidRPr="0014633C">
      <w:rPr>
        <w:rFonts w:ascii="Arial" w:hAnsi="Arial" w:cs="Arial"/>
        <w:sz w:val="18"/>
        <w:szCs w:val="18"/>
        <w:lang w:val="en-GB"/>
      </w:rPr>
      <w:t>ry</w:t>
    </w:r>
    <w:proofErr w:type="spellEnd"/>
    <w:r w:rsidRPr="0014633C">
      <w:rPr>
        <w:rFonts w:ascii="Arial" w:hAnsi="Arial" w:cs="Arial"/>
        <w:sz w:val="18"/>
        <w:szCs w:val="18"/>
        <w:lang w:val="en-GB"/>
      </w:rPr>
      <w:t xml:space="preserve">, The Finnish Association for the Study of Obesity (FASO) </w:t>
    </w:r>
    <w:hyperlink r:id="rId1" w:history="1">
      <w:r w:rsidRPr="0014633C">
        <w:rPr>
          <w:rStyle w:val="Hyperlink"/>
          <w:rFonts w:ascii="Arial" w:hAnsi="Arial" w:cs="Arial"/>
          <w:color w:val="auto"/>
          <w:sz w:val="18"/>
          <w:szCs w:val="18"/>
          <w:lang w:val="en-GB"/>
        </w:rPr>
        <w:t>www.suomenlihavuustutkijat.fi</w:t>
      </w:r>
    </w:hyperlink>
    <w:r w:rsidRPr="0014633C">
      <w:rPr>
        <w:rFonts w:ascii="Arial" w:hAnsi="Arial" w:cs="Arial"/>
        <w:color w:val="000000"/>
        <w:sz w:val="18"/>
        <w:szCs w:val="18"/>
        <w:lang w:val="en-GB"/>
      </w:rPr>
      <w:t xml:space="preserve"> </w:t>
    </w:r>
  </w:p>
  <w:p w:rsidR="0055643E" w:rsidRPr="0014633C" w:rsidRDefault="0055643E" w:rsidP="00DE2673">
    <w:pPr>
      <w:pStyle w:val="NormalWeb"/>
      <w:rPr>
        <w:rFonts w:ascii="Arial" w:hAnsi="Arial" w:cs="Arial"/>
        <w:sz w:val="18"/>
        <w:szCs w:val="18"/>
      </w:rPr>
    </w:pPr>
    <w:r w:rsidRPr="0014633C">
      <w:rPr>
        <w:rFonts w:ascii="Arial" w:hAnsi="Arial" w:cs="Arial"/>
        <w:sz w:val="18"/>
        <w:szCs w:val="18"/>
      </w:rPr>
      <w:t>Puheenjohtaja: Su</w:t>
    </w:r>
    <w:r>
      <w:rPr>
        <w:rFonts w:ascii="Arial" w:hAnsi="Arial" w:cs="Arial"/>
        <w:sz w:val="18"/>
        <w:szCs w:val="18"/>
      </w:rPr>
      <w:t>sanna Lehtinen-</w:t>
    </w:r>
    <w:proofErr w:type="gramStart"/>
    <w:r>
      <w:rPr>
        <w:rFonts w:ascii="Arial" w:hAnsi="Arial" w:cs="Arial"/>
        <w:sz w:val="18"/>
        <w:szCs w:val="18"/>
      </w:rPr>
      <w:t>Jacks  (s</w:t>
    </w:r>
    <w:proofErr w:type="gramEnd"/>
    <w:r>
      <w:rPr>
        <w:rFonts w:ascii="Arial" w:hAnsi="Arial" w:cs="Arial"/>
        <w:sz w:val="18"/>
        <w:szCs w:val="18"/>
      </w:rPr>
      <w:t xml:space="preserve">-posti: </w:t>
    </w:r>
    <w:r w:rsidRPr="00592765">
      <w:rPr>
        <w:rFonts w:ascii="Arial" w:hAnsi="Arial" w:cs="Arial"/>
        <w:sz w:val="18"/>
        <w:szCs w:val="18"/>
      </w:rPr>
      <w:t>susanna.</w:t>
    </w:r>
    <w:r>
      <w:rPr>
        <w:rFonts w:ascii="Arial" w:hAnsi="Arial" w:cs="Arial"/>
        <w:sz w:val="18"/>
        <w:szCs w:val="18"/>
      </w:rPr>
      <w:t>lehtinen-jacks</w:t>
    </w:r>
    <w:r w:rsidRPr="00592765">
      <w:rPr>
        <w:rFonts w:ascii="Arial" w:hAnsi="Arial" w:cs="Arial"/>
        <w:sz w:val="18"/>
        <w:szCs w:val="18"/>
      </w:rPr>
      <w:t>@uta.fi</w:t>
    </w:r>
    <w:r>
      <w:rPr>
        <w:rFonts w:ascii="Arial" w:hAnsi="Arial" w:cs="Arial"/>
        <w:sz w:val="18"/>
        <w:szCs w:val="18"/>
      </w:rPr>
      <w:t>), puh040 539 7025</w:t>
    </w:r>
  </w:p>
  <w:p w:rsidR="0055643E" w:rsidRPr="0014633C" w:rsidRDefault="0055643E" w:rsidP="0014633C">
    <w:pPr>
      <w:rPr>
        <w:rFonts w:ascii="Arial" w:hAnsi="Arial" w:cs="Arial"/>
        <w:sz w:val="18"/>
        <w:szCs w:val="18"/>
      </w:rPr>
    </w:pPr>
    <w:r w:rsidRPr="0014633C">
      <w:rPr>
        <w:rFonts w:ascii="Arial" w:hAnsi="Arial" w:cs="Arial"/>
        <w:sz w:val="18"/>
        <w:szCs w:val="18"/>
      </w:rPr>
      <w:t xml:space="preserve">Sihteeri: </w:t>
    </w:r>
    <w:r>
      <w:rPr>
        <w:rFonts w:ascii="Arial" w:hAnsi="Arial" w:cs="Arial"/>
        <w:sz w:val="18"/>
        <w:szCs w:val="18"/>
      </w:rPr>
      <w:t xml:space="preserve">Päivi Mäki (s-posti: </w:t>
    </w:r>
    <w:hyperlink r:id="rId2" w:history="1">
      <w:r w:rsidRPr="00284F3A">
        <w:rPr>
          <w:rStyle w:val="Hyperlink"/>
          <w:rFonts w:ascii="Arial" w:hAnsi="Arial" w:cs="Arial"/>
          <w:sz w:val="18"/>
          <w:szCs w:val="18"/>
        </w:rPr>
        <w:t>paivi.maki@thl.fi</w:t>
      </w:r>
    </w:hyperlink>
    <w:r>
      <w:rPr>
        <w:rFonts w:ascii="Arial" w:hAnsi="Arial" w:cs="Arial"/>
        <w:sz w:val="18"/>
        <w:szCs w:val="18"/>
      </w:rPr>
      <w:t xml:space="preserve">), puh.029 524 8612.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49.7pt;height:1024.35pt" o:bullet="t">
        <v:imagedata r:id="rId1" o:title=""/>
      </v:shape>
    </w:pict>
  </w:numPicBullet>
  <w:abstractNum w:abstractNumId="0">
    <w:nsid w:val="FFFFFFFE"/>
    <w:multiLevelType w:val="singleLevel"/>
    <w:tmpl w:val="497ECF10"/>
    <w:lvl w:ilvl="0">
      <w:numFmt w:val="decimal"/>
      <w:lvlText w:val="*"/>
      <w:lvlJc w:val="left"/>
      <w:rPr>
        <w:rFonts w:cs="Times New Roman"/>
      </w:rPr>
    </w:lvl>
  </w:abstractNum>
  <w:abstractNum w:abstractNumId="1">
    <w:nsid w:val="02A944C0"/>
    <w:multiLevelType w:val="hybridMultilevel"/>
    <w:tmpl w:val="5E5A28CA"/>
    <w:lvl w:ilvl="0" w:tplc="1A7EB08C">
      <w:start w:val="1"/>
      <w:numFmt w:val="bullet"/>
      <w:lvlText w:val=""/>
      <w:lvlPicBulletId w:val="0"/>
      <w:lvlJc w:val="left"/>
      <w:pPr>
        <w:ind w:left="720" w:hanging="360"/>
      </w:pPr>
      <w:rPr>
        <w:rFonts w:ascii="Symbol" w:hAnsi="Symbol" w:hint="default"/>
        <w:color w:val="auto"/>
        <w:sz w:val="56"/>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82D605B"/>
    <w:multiLevelType w:val="hybridMultilevel"/>
    <w:tmpl w:val="38A2FB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E5A4BF9"/>
    <w:multiLevelType w:val="singleLevel"/>
    <w:tmpl w:val="040B0009"/>
    <w:lvl w:ilvl="0">
      <w:start w:val="1"/>
      <w:numFmt w:val="bullet"/>
      <w:lvlText w:val=""/>
      <w:lvlJc w:val="left"/>
      <w:pPr>
        <w:tabs>
          <w:tab w:val="num" w:pos="360"/>
        </w:tabs>
        <w:ind w:left="360" w:hanging="360"/>
      </w:pPr>
      <w:rPr>
        <w:rFonts w:ascii="Wingdings" w:hAnsi="Wingdings" w:hint="default"/>
      </w:rPr>
    </w:lvl>
  </w:abstractNum>
  <w:abstractNum w:abstractNumId="4">
    <w:nsid w:val="0F15385B"/>
    <w:multiLevelType w:val="singleLevel"/>
    <w:tmpl w:val="040B000B"/>
    <w:lvl w:ilvl="0">
      <w:start w:val="1"/>
      <w:numFmt w:val="bullet"/>
      <w:lvlText w:val=""/>
      <w:lvlJc w:val="left"/>
      <w:pPr>
        <w:tabs>
          <w:tab w:val="num" w:pos="360"/>
        </w:tabs>
        <w:ind w:left="360" w:hanging="360"/>
      </w:pPr>
      <w:rPr>
        <w:rFonts w:ascii="Wingdings" w:hAnsi="Wingdings" w:hint="default"/>
      </w:rPr>
    </w:lvl>
  </w:abstractNum>
  <w:abstractNum w:abstractNumId="5">
    <w:nsid w:val="1168679F"/>
    <w:multiLevelType w:val="singleLevel"/>
    <w:tmpl w:val="040B000B"/>
    <w:lvl w:ilvl="0">
      <w:start w:val="1"/>
      <w:numFmt w:val="bullet"/>
      <w:lvlText w:val=""/>
      <w:lvlJc w:val="left"/>
      <w:pPr>
        <w:tabs>
          <w:tab w:val="num" w:pos="360"/>
        </w:tabs>
        <w:ind w:left="360" w:hanging="360"/>
      </w:pPr>
      <w:rPr>
        <w:rFonts w:ascii="Wingdings" w:hAnsi="Wingdings" w:hint="default"/>
      </w:rPr>
    </w:lvl>
  </w:abstractNum>
  <w:abstractNum w:abstractNumId="6">
    <w:nsid w:val="125F7AFD"/>
    <w:multiLevelType w:val="singleLevel"/>
    <w:tmpl w:val="040B000B"/>
    <w:lvl w:ilvl="0">
      <w:start w:val="1"/>
      <w:numFmt w:val="bullet"/>
      <w:lvlText w:val=""/>
      <w:lvlJc w:val="left"/>
      <w:pPr>
        <w:tabs>
          <w:tab w:val="num" w:pos="360"/>
        </w:tabs>
        <w:ind w:left="360" w:hanging="360"/>
      </w:pPr>
      <w:rPr>
        <w:rFonts w:ascii="Wingdings" w:hAnsi="Wingdings" w:hint="default"/>
      </w:rPr>
    </w:lvl>
  </w:abstractNum>
  <w:abstractNum w:abstractNumId="7">
    <w:nsid w:val="16835FAA"/>
    <w:multiLevelType w:val="hybridMultilevel"/>
    <w:tmpl w:val="95D0B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16D65098"/>
    <w:multiLevelType w:val="singleLevel"/>
    <w:tmpl w:val="040B000B"/>
    <w:lvl w:ilvl="0">
      <w:start w:val="1"/>
      <w:numFmt w:val="bullet"/>
      <w:lvlText w:val=""/>
      <w:lvlJc w:val="left"/>
      <w:pPr>
        <w:tabs>
          <w:tab w:val="num" w:pos="360"/>
        </w:tabs>
        <w:ind w:left="360" w:hanging="360"/>
      </w:pPr>
      <w:rPr>
        <w:rFonts w:ascii="Wingdings" w:hAnsi="Wingdings" w:hint="default"/>
      </w:rPr>
    </w:lvl>
  </w:abstractNum>
  <w:abstractNum w:abstractNumId="9">
    <w:nsid w:val="192C6E4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nsid w:val="1A6A0188"/>
    <w:multiLevelType w:val="hybridMultilevel"/>
    <w:tmpl w:val="A4C0F0E0"/>
    <w:lvl w:ilvl="0" w:tplc="6CF8F49C">
      <w:start w:val="11"/>
      <w:numFmt w:val="bullet"/>
      <w:lvlText w:val="-"/>
      <w:lvlJc w:val="left"/>
      <w:pPr>
        <w:tabs>
          <w:tab w:val="num" w:pos="2970"/>
        </w:tabs>
        <w:ind w:left="2970" w:hanging="360"/>
      </w:pPr>
      <w:rPr>
        <w:rFonts w:ascii="Times New Roman" w:eastAsia="Times New Roman" w:hAnsi="Times New Roman" w:hint="default"/>
      </w:rPr>
    </w:lvl>
    <w:lvl w:ilvl="1" w:tplc="040B0003">
      <w:start w:val="1"/>
      <w:numFmt w:val="bullet"/>
      <w:lvlText w:val="o"/>
      <w:lvlJc w:val="left"/>
      <w:pPr>
        <w:tabs>
          <w:tab w:val="num" w:pos="3690"/>
        </w:tabs>
        <w:ind w:left="3690" w:hanging="360"/>
      </w:pPr>
      <w:rPr>
        <w:rFonts w:ascii="Courier New" w:hAnsi="Courier New" w:hint="default"/>
      </w:rPr>
    </w:lvl>
    <w:lvl w:ilvl="2" w:tplc="040B0005">
      <w:start w:val="1"/>
      <w:numFmt w:val="bullet"/>
      <w:lvlText w:val=""/>
      <w:lvlJc w:val="left"/>
      <w:pPr>
        <w:tabs>
          <w:tab w:val="num" w:pos="4410"/>
        </w:tabs>
        <w:ind w:left="4410" w:hanging="360"/>
      </w:pPr>
      <w:rPr>
        <w:rFonts w:ascii="Wingdings" w:hAnsi="Wingdings" w:hint="default"/>
      </w:rPr>
    </w:lvl>
    <w:lvl w:ilvl="3" w:tplc="040B0001">
      <w:start w:val="1"/>
      <w:numFmt w:val="bullet"/>
      <w:lvlText w:val=""/>
      <w:lvlJc w:val="left"/>
      <w:pPr>
        <w:tabs>
          <w:tab w:val="num" w:pos="5130"/>
        </w:tabs>
        <w:ind w:left="5130" w:hanging="360"/>
      </w:pPr>
      <w:rPr>
        <w:rFonts w:ascii="Symbol" w:hAnsi="Symbol" w:hint="default"/>
      </w:rPr>
    </w:lvl>
    <w:lvl w:ilvl="4" w:tplc="040B0003">
      <w:start w:val="1"/>
      <w:numFmt w:val="bullet"/>
      <w:lvlText w:val="o"/>
      <w:lvlJc w:val="left"/>
      <w:pPr>
        <w:tabs>
          <w:tab w:val="num" w:pos="5850"/>
        </w:tabs>
        <w:ind w:left="5850" w:hanging="360"/>
      </w:pPr>
      <w:rPr>
        <w:rFonts w:ascii="Courier New" w:hAnsi="Courier New" w:hint="default"/>
      </w:rPr>
    </w:lvl>
    <w:lvl w:ilvl="5" w:tplc="040B0005">
      <w:start w:val="1"/>
      <w:numFmt w:val="bullet"/>
      <w:lvlText w:val=""/>
      <w:lvlJc w:val="left"/>
      <w:pPr>
        <w:tabs>
          <w:tab w:val="num" w:pos="6570"/>
        </w:tabs>
        <w:ind w:left="6570" w:hanging="360"/>
      </w:pPr>
      <w:rPr>
        <w:rFonts w:ascii="Wingdings" w:hAnsi="Wingdings" w:hint="default"/>
      </w:rPr>
    </w:lvl>
    <w:lvl w:ilvl="6" w:tplc="040B0001">
      <w:start w:val="1"/>
      <w:numFmt w:val="bullet"/>
      <w:lvlText w:val=""/>
      <w:lvlJc w:val="left"/>
      <w:pPr>
        <w:tabs>
          <w:tab w:val="num" w:pos="7290"/>
        </w:tabs>
        <w:ind w:left="7290" w:hanging="360"/>
      </w:pPr>
      <w:rPr>
        <w:rFonts w:ascii="Symbol" w:hAnsi="Symbol" w:hint="default"/>
      </w:rPr>
    </w:lvl>
    <w:lvl w:ilvl="7" w:tplc="040B0003">
      <w:start w:val="1"/>
      <w:numFmt w:val="bullet"/>
      <w:lvlText w:val="o"/>
      <w:lvlJc w:val="left"/>
      <w:pPr>
        <w:tabs>
          <w:tab w:val="num" w:pos="8010"/>
        </w:tabs>
        <w:ind w:left="8010" w:hanging="360"/>
      </w:pPr>
      <w:rPr>
        <w:rFonts w:ascii="Courier New" w:hAnsi="Courier New" w:hint="default"/>
      </w:rPr>
    </w:lvl>
    <w:lvl w:ilvl="8" w:tplc="040B0005">
      <w:start w:val="1"/>
      <w:numFmt w:val="bullet"/>
      <w:lvlText w:val=""/>
      <w:lvlJc w:val="left"/>
      <w:pPr>
        <w:tabs>
          <w:tab w:val="num" w:pos="8730"/>
        </w:tabs>
        <w:ind w:left="8730" w:hanging="360"/>
      </w:pPr>
      <w:rPr>
        <w:rFonts w:ascii="Wingdings" w:hAnsi="Wingdings" w:hint="default"/>
      </w:rPr>
    </w:lvl>
  </w:abstractNum>
  <w:abstractNum w:abstractNumId="11">
    <w:nsid w:val="1C0C4179"/>
    <w:multiLevelType w:val="hybridMultilevel"/>
    <w:tmpl w:val="EC7286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1667A20"/>
    <w:multiLevelType w:val="hybridMultilevel"/>
    <w:tmpl w:val="C7D0FCA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2BAB0839"/>
    <w:multiLevelType w:val="hybridMultilevel"/>
    <w:tmpl w:val="ED1CE084"/>
    <w:lvl w:ilvl="0" w:tplc="AB92913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24CDB"/>
    <w:multiLevelType w:val="hybridMultilevel"/>
    <w:tmpl w:val="85BAA29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nsid w:val="346A0178"/>
    <w:multiLevelType w:val="hybridMultilevel"/>
    <w:tmpl w:val="FAD08FBC"/>
    <w:lvl w:ilvl="0" w:tplc="040B000F">
      <w:start w:val="1"/>
      <w:numFmt w:val="decimal"/>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16">
    <w:nsid w:val="349F78F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nsid w:val="3759014B"/>
    <w:multiLevelType w:val="hybridMultilevel"/>
    <w:tmpl w:val="56EAE7A8"/>
    <w:lvl w:ilvl="0" w:tplc="F586C5E4">
      <w:start w:val="10"/>
      <w:numFmt w:val="bullet"/>
      <w:lvlText w:val="-"/>
      <w:lvlJc w:val="left"/>
      <w:pPr>
        <w:tabs>
          <w:tab w:val="num" w:pos="2970"/>
        </w:tabs>
        <w:ind w:left="2970" w:hanging="360"/>
      </w:pPr>
      <w:rPr>
        <w:rFonts w:ascii="Times New Roman" w:eastAsia="Times New Roman" w:hAnsi="Times New Roman" w:hint="default"/>
      </w:rPr>
    </w:lvl>
    <w:lvl w:ilvl="1" w:tplc="040B0003">
      <w:start w:val="1"/>
      <w:numFmt w:val="bullet"/>
      <w:lvlText w:val="o"/>
      <w:lvlJc w:val="left"/>
      <w:pPr>
        <w:tabs>
          <w:tab w:val="num" w:pos="3690"/>
        </w:tabs>
        <w:ind w:left="3690" w:hanging="360"/>
      </w:pPr>
      <w:rPr>
        <w:rFonts w:ascii="Courier New" w:hAnsi="Courier New" w:hint="default"/>
      </w:rPr>
    </w:lvl>
    <w:lvl w:ilvl="2" w:tplc="040B0005">
      <w:start w:val="1"/>
      <w:numFmt w:val="bullet"/>
      <w:lvlText w:val=""/>
      <w:lvlJc w:val="left"/>
      <w:pPr>
        <w:tabs>
          <w:tab w:val="num" w:pos="4410"/>
        </w:tabs>
        <w:ind w:left="4410" w:hanging="360"/>
      </w:pPr>
      <w:rPr>
        <w:rFonts w:ascii="Wingdings" w:hAnsi="Wingdings" w:hint="default"/>
      </w:rPr>
    </w:lvl>
    <w:lvl w:ilvl="3" w:tplc="040B0001">
      <w:start w:val="1"/>
      <w:numFmt w:val="bullet"/>
      <w:lvlText w:val=""/>
      <w:lvlJc w:val="left"/>
      <w:pPr>
        <w:tabs>
          <w:tab w:val="num" w:pos="5130"/>
        </w:tabs>
        <w:ind w:left="5130" w:hanging="360"/>
      </w:pPr>
      <w:rPr>
        <w:rFonts w:ascii="Symbol" w:hAnsi="Symbol" w:hint="default"/>
      </w:rPr>
    </w:lvl>
    <w:lvl w:ilvl="4" w:tplc="040B0003">
      <w:start w:val="1"/>
      <w:numFmt w:val="bullet"/>
      <w:lvlText w:val="o"/>
      <w:lvlJc w:val="left"/>
      <w:pPr>
        <w:tabs>
          <w:tab w:val="num" w:pos="5850"/>
        </w:tabs>
        <w:ind w:left="5850" w:hanging="360"/>
      </w:pPr>
      <w:rPr>
        <w:rFonts w:ascii="Courier New" w:hAnsi="Courier New" w:hint="default"/>
      </w:rPr>
    </w:lvl>
    <w:lvl w:ilvl="5" w:tplc="040B0005">
      <w:start w:val="1"/>
      <w:numFmt w:val="bullet"/>
      <w:lvlText w:val=""/>
      <w:lvlJc w:val="left"/>
      <w:pPr>
        <w:tabs>
          <w:tab w:val="num" w:pos="6570"/>
        </w:tabs>
        <w:ind w:left="6570" w:hanging="360"/>
      </w:pPr>
      <w:rPr>
        <w:rFonts w:ascii="Wingdings" w:hAnsi="Wingdings" w:hint="default"/>
      </w:rPr>
    </w:lvl>
    <w:lvl w:ilvl="6" w:tplc="040B0001">
      <w:start w:val="1"/>
      <w:numFmt w:val="bullet"/>
      <w:lvlText w:val=""/>
      <w:lvlJc w:val="left"/>
      <w:pPr>
        <w:tabs>
          <w:tab w:val="num" w:pos="7290"/>
        </w:tabs>
        <w:ind w:left="7290" w:hanging="360"/>
      </w:pPr>
      <w:rPr>
        <w:rFonts w:ascii="Symbol" w:hAnsi="Symbol" w:hint="default"/>
      </w:rPr>
    </w:lvl>
    <w:lvl w:ilvl="7" w:tplc="040B0003">
      <w:start w:val="1"/>
      <w:numFmt w:val="bullet"/>
      <w:lvlText w:val="o"/>
      <w:lvlJc w:val="left"/>
      <w:pPr>
        <w:tabs>
          <w:tab w:val="num" w:pos="8010"/>
        </w:tabs>
        <w:ind w:left="8010" w:hanging="360"/>
      </w:pPr>
      <w:rPr>
        <w:rFonts w:ascii="Courier New" w:hAnsi="Courier New" w:hint="default"/>
      </w:rPr>
    </w:lvl>
    <w:lvl w:ilvl="8" w:tplc="040B0005">
      <w:start w:val="1"/>
      <w:numFmt w:val="bullet"/>
      <w:lvlText w:val=""/>
      <w:lvlJc w:val="left"/>
      <w:pPr>
        <w:tabs>
          <w:tab w:val="num" w:pos="8730"/>
        </w:tabs>
        <w:ind w:left="8730" w:hanging="360"/>
      </w:pPr>
      <w:rPr>
        <w:rFonts w:ascii="Wingdings" w:hAnsi="Wingdings" w:hint="default"/>
      </w:rPr>
    </w:lvl>
  </w:abstractNum>
  <w:abstractNum w:abstractNumId="18">
    <w:nsid w:val="37D6512E"/>
    <w:multiLevelType w:val="singleLevel"/>
    <w:tmpl w:val="040B000B"/>
    <w:lvl w:ilvl="0">
      <w:start w:val="1"/>
      <w:numFmt w:val="bullet"/>
      <w:lvlText w:val=""/>
      <w:lvlJc w:val="left"/>
      <w:pPr>
        <w:tabs>
          <w:tab w:val="num" w:pos="360"/>
        </w:tabs>
        <w:ind w:left="360" w:hanging="360"/>
      </w:pPr>
      <w:rPr>
        <w:rFonts w:ascii="Wingdings" w:hAnsi="Wingdings" w:hint="default"/>
      </w:rPr>
    </w:lvl>
  </w:abstractNum>
  <w:abstractNum w:abstractNumId="19">
    <w:nsid w:val="37FD148E"/>
    <w:multiLevelType w:val="hybridMultilevel"/>
    <w:tmpl w:val="7512D4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0DC782A"/>
    <w:multiLevelType w:val="singleLevel"/>
    <w:tmpl w:val="040B0001"/>
    <w:lvl w:ilvl="0">
      <w:numFmt w:val="bullet"/>
      <w:lvlText w:val=""/>
      <w:lvlJc w:val="left"/>
      <w:pPr>
        <w:tabs>
          <w:tab w:val="num" w:pos="360"/>
        </w:tabs>
        <w:ind w:left="360" w:hanging="360"/>
      </w:pPr>
      <w:rPr>
        <w:rFonts w:ascii="Symbol" w:hAnsi="Symbol" w:hint="default"/>
      </w:rPr>
    </w:lvl>
  </w:abstractNum>
  <w:abstractNum w:abstractNumId="21">
    <w:nsid w:val="419D6CFA"/>
    <w:multiLevelType w:val="singleLevel"/>
    <w:tmpl w:val="040B0009"/>
    <w:lvl w:ilvl="0">
      <w:start w:val="1"/>
      <w:numFmt w:val="bullet"/>
      <w:lvlText w:val=""/>
      <w:lvlJc w:val="left"/>
      <w:pPr>
        <w:tabs>
          <w:tab w:val="num" w:pos="360"/>
        </w:tabs>
        <w:ind w:left="360" w:hanging="360"/>
      </w:pPr>
      <w:rPr>
        <w:rFonts w:ascii="Wingdings" w:hAnsi="Wingdings" w:hint="default"/>
      </w:rPr>
    </w:lvl>
  </w:abstractNum>
  <w:abstractNum w:abstractNumId="22">
    <w:nsid w:val="46A85602"/>
    <w:multiLevelType w:val="singleLevel"/>
    <w:tmpl w:val="040B0009"/>
    <w:lvl w:ilvl="0">
      <w:start w:val="1"/>
      <w:numFmt w:val="bullet"/>
      <w:lvlText w:val=""/>
      <w:lvlJc w:val="left"/>
      <w:pPr>
        <w:tabs>
          <w:tab w:val="num" w:pos="360"/>
        </w:tabs>
        <w:ind w:left="360" w:hanging="360"/>
      </w:pPr>
      <w:rPr>
        <w:rFonts w:ascii="Wingdings" w:hAnsi="Wingdings" w:hint="default"/>
      </w:rPr>
    </w:lvl>
  </w:abstractNum>
  <w:abstractNum w:abstractNumId="23">
    <w:nsid w:val="49C97237"/>
    <w:multiLevelType w:val="singleLevel"/>
    <w:tmpl w:val="040B000F"/>
    <w:lvl w:ilvl="0">
      <w:start w:val="1"/>
      <w:numFmt w:val="decimal"/>
      <w:lvlText w:val="%1."/>
      <w:lvlJc w:val="left"/>
      <w:pPr>
        <w:tabs>
          <w:tab w:val="num" w:pos="360"/>
        </w:tabs>
        <w:ind w:left="360" w:hanging="360"/>
      </w:pPr>
      <w:rPr>
        <w:rFonts w:cs="Times New Roman"/>
      </w:rPr>
    </w:lvl>
  </w:abstractNum>
  <w:abstractNum w:abstractNumId="24">
    <w:nsid w:val="4B9D15FB"/>
    <w:multiLevelType w:val="hybridMultilevel"/>
    <w:tmpl w:val="60749994"/>
    <w:lvl w:ilvl="0" w:tplc="8A76592C">
      <w:start w:val="9"/>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E0A236D"/>
    <w:multiLevelType w:val="multilevel"/>
    <w:tmpl w:val="FEC68E0A"/>
    <w:lvl w:ilvl="0">
      <w:start w:val="13"/>
      <w:numFmt w:val="decimal"/>
      <w:lvlText w:val="%1"/>
      <w:lvlJc w:val="left"/>
      <w:pPr>
        <w:tabs>
          <w:tab w:val="num" w:pos="1305"/>
        </w:tabs>
        <w:ind w:left="1305" w:hanging="1305"/>
      </w:pPr>
      <w:rPr>
        <w:rFonts w:cs="Times New Roman" w:hint="default"/>
        <w:color w:val="auto"/>
      </w:rPr>
    </w:lvl>
    <w:lvl w:ilvl="1">
      <w:start w:val="4"/>
      <w:numFmt w:val="decimal"/>
      <w:lvlText w:val="%1.%2"/>
      <w:lvlJc w:val="left"/>
      <w:pPr>
        <w:tabs>
          <w:tab w:val="num" w:pos="1305"/>
        </w:tabs>
        <w:ind w:left="1305" w:hanging="1305"/>
      </w:pPr>
      <w:rPr>
        <w:rFonts w:cs="Times New Roman" w:hint="default"/>
        <w:color w:val="auto"/>
      </w:rPr>
    </w:lvl>
    <w:lvl w:ilvl="2">
      <w:start w:val="2012"/>
      <w:numFmt w:val="decimal"/>
      <w:lvlText w:val="%1.%2.%3"/>
      <w:lvlJc w:val="left"/>
      <w:pPr>
        <w:tabs>
          <w:tab w:val="num" w:pos="1305"/>
        </w:tabs>
        <w:ind w:left="1305" w:hanging="1305"/>
      </w:pPr>
      <w:rPr>
        <w:rFonts w:cs="Times New Roman" w:hint="default"/>
        <w:color w:val="auto"/>
      </w:rPr>
    </w:lvl>
    <w:lvl w:ilvl="3">
      <w:start w:val="1"/>
      <w:numFmt w:val="decimal"/>
      <w:lvlText w:val="%1.%2.%3.%4"/>
      <w:lvlJc w:val="left"/>
      <w:pPr>
        <w:tabs>
          <w:tab w:val="num" w:pos="1305"/>
        </w:tabs>
        <w:ind w:left="1305" w:hanging="1305"/>
      </w:pPr>
      <w:rPr>
        <w:rFonts w:cs="Times New Roman" w:hint="default"/>
        <w:color w:val="auto"/>
      </w:rPr>
    </w:lvl>
    <w:lvl w:ilvl="4">
      <w:start w:val="1"/>
      <w:numFmt w:val="decimal"/>
      <w:lvlText w:val="%1.%2.%3.%4.%5"/>
      <w:lvlJc w:val="left"/>
      <w:pPr>
        <w:tabs>
          <w:tab w:val="num" w:pos="1305"/>
        </w:tabs>
        <w:ind w:left="1305" w:hanging="1305"/>
      </w:pPr>
      <w:rPr>
        <w:rFonts w:cs="Times New Roman" w:hint="default"/>
        <w:color w:val="auto"/>
      </w:rPr>
    </w:lvl>
    <w:lvl w:ilvl="5">
      <w:start w:val="1"/>
      <w:numFmt w:val="decimal"/>
      <w:lvlText w:val="%1.%2.%3.%4.%5.%6"/>
      <w:lvlJc w:val="left"/>
      <w:pPr>
        <w:tabs>
          <w:tab w:val="num" w:pos="1305"/>
        </w:tabs>
        <w:ind w:left="1305" w:hanging="1305"/>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6">
    <w:nsid w:val="5C2131EA"/>
    <w:multiLevelType w:val="singleLevel"/>
    <w:tmpl w:val="040B0009"/>
    <w:lvl w:ilvl="0">
      <w:start w:val="1"/>
      <w:numFmt w:val="bullet"/>
      <w:lvlText w:val=""/>
      <w:lvlJc w:val="left"/>
      <w:pPr>
        <w:tabs>
          <w:tab w:val="num" w:pos="360"/>
        </w:tabs>
        <w:ind w:left="360" w:hanging="360"/>
      </w:pPr>
      <w:rPr>
        <w:rFonts w:ascii="Wingdings" w:hAnsi="Wingdings" w:hint="default"/>
      </w:rPr>
    </w:lvl>
  </w:abstractNum>
  <w:abstractNum w:abstractNumId="27">
    <w:nsid w:val="60D519F7"/>
    <w:multiLevelType w:val="singleLevel"/>
    <w:tmpl w:val="040B0009"/>
    <w:lvl w:ilvl="0">
      <w:start w:val="1"/>
      <w:numFmt w:val="bullet"/>
      <w:lvlText w:val=""/>
      <w:lvlJc w:val="left"/>
      <w:pPr>
        <w:tabs>
          <w:tab w:val="num" w:pos="360"/>
        </w:tabs>
        <w:ind w:left="360" w:hanging="360"/>
      </w:pPr>
      <w:rPr>
        <w:rFonts w:ascii="Wingdings" w:hAnsi="Wingdings" w:hint="default"/>
      </w:rPr>
    </w:lvl>
  </w:abstractNum>
  <w:abstractNum w:abstractNumId="28">
    <w:nsid w:val="60F308E0"/>
    <w:multiLevelType w:val="multilevel"/>
    <w:tmpl w:val="FAD08FB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7F326EF"/>
    <w:multiLevelType w:val="singleLevel"/>
    <w:tmpl w:val="040B0001"/>
    <w:lvl w:ilvl="0">
      <w:start w:val="5"/>
      <w:numFmt w:val="bullet"/>
      <w:lvlText w:val=""/>
      <w:lvlJc w:val="left"/>
      <w:pPr>
        <w:tabs>
          <w:tab w:val="num" w:pos="360"/>
        </w:tabs>
        <w:ind w:left="360" w:hanging="360"/>
      </w:pPr>
      <w:rPr>
        <w:rFonts w:ascii="Symbol" w:hAnsi="Symbol" w:hint="default"/>
      </w:rPr>
    </w:lvl>
  </w:abstractNum>
  <w:abstractNum w:abstractNumId="30">
    <w:nsid w:val="74897BA6"/>
    <w:multiLevelType w:val="multilevel"/>
    <w:tmpl w:val="C27C9DF6"/>
    <w:lvl w:ilvl="0">
      <w:start w:val="17"/>
      <w:numFmt w:val="decimal"/>
      <w:lvlText w:val="%1"/>
      <w:lvlJc w:val="left"/>
      <w:pPr>
        <w:tabs>
          <w:tab w:val="num" w:pos="600"/>
        </w:tabs>
        <w:ind w:left="600" w:hanging="600"/>
      </w:pPr>
      <w:rPr>
        <w:rFonts w:cs="Times New Roman" w:hint="default"/>
      </w:rPr>
    </w:lvl>
    <w:lvl w:ilvl="1">
      <w:start w:val="45"/>
      <w:numFmt w:val="decimal"/>
      <w:lvlText w:val="%1.%2"/>
      <w:lvlJc w:val="left"/>
      <w:pPr>
        <w:tabs>
          <w:tab w:val="num" w:pos="780"/>
        </w:tabs>
        <w:ind w:left="780" w:hanging="60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1">
    <w:nsid w:val="78231AED"/>
    <w:multiLevelType w:val="hybridMultilevel"/>
    <w:tmpl w:val="77F67E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7BAB2751"/>
    <w:multiLevelType w:val="multilevel"/>
    <w:tmpl w:val="32C88EAA"/>
    <w:lvl w:ilvl="0">
      <w:start w:val="14"/>
      <w:numFmt w:val="decimal"/>
      <w:lvlText w:val="%1"/>
      <w:lvlJc w:val="left"/>
      <w:pPr>
        <w:tabs>
          <w:tab w:val="num" w:pos="1260"/>
        </w:tabs>
        <w:ind w:left="1260" w:hanging="1260"/>
      </w:pPr>
      <w:rPr>
        <w:rFonts w:cs="Times New Roman" w:hint="default"/>
      </w:rPr>
    </w:lvl>
    <w:lvl w:ilvl="1">
      <w:start w:val="45"/>
      <w:numFmt w:val="decimal"/>
      <w:lvlText w:val="%1.%2"/>
      <w:lvlJc w:val="left"/>
      <w:pPr>
        <w:tabs>
          <w:tab w:val="num" w:pos="1260"/>
        </w:tabs>
        <w:ind w:left="1260" w:hanging="1260"/>
      </w:pPr>
      <w:rPr>
        <w:rFonts w:cs="Times New Roman" w:hint="default"/>
      </w:rPr>
    </w:lvl>
    <w:lvl w:ilvl="2">
      <w:start w:val="15"/>
      <w:numFmt w:val="decimal"/>
      <w:lvlText w:val="%1.%2-%3"/>
      <w:lvlJc w:val="left"/>
      <w:pPr>
        <w:tabs>
          <w:tab w:val="num" w:pos="1260"/>
        </w:tabs>
        <w:ind w:left="1260" w:hanging="1260"/>
      </w:pPr>
      <w:rPr>
        <w:rFonts w:cs="Times New Roman" w:hint="default"/>
      </w:rPr>
    </w:lvl>
    <w:lvl w:ilvl="3">
      <w:start w:val="15"/>
      <w:numFmt w:val="decimal"/>
      <w:lvlText w:val="%1.%2-%3.%4"/>
      <w:lvlJc w:val="left"/>
      <w:pPr>
        <w:tabs>
          <w:tab w:val="num" w:pos="1260"/>
        </w:tabs>
        <w:ind w:left="1260" w:hanging="1260"/>
      </w:pPr>
      <w:rPr>
        <w:rFonts w:cs="Times New Roman" w:hint="default"/>
      </w:rPr>
    </w:lvl>
    <w:lvl w:ilvl="4">
      <w:start w:val="1"/>
      <w:numFmt w:val="decimal"/>
      <w:lvlText w:val="%1.%2-%3.%4.%5"/>
      <w:lvlJc w:val="left"/>
      <w:pPr>
        <w:tabs>
          <w:tab w:val="num" w:pos="1260"/>
        </w:tabs>
        <w:ind w:left="1260" w:hanging="1260"/>
      </w:pPr>
      <w:rPr>
        <w:rFonts w:cs="Times New Roman" w:hint="default"/>
      </w:rPr>
    </w:lvl>
    <w:lvl w:ilvl="5">
      <w:start w:val="1"/>
      <w:numFmt w:val="decimal"/>
      <w:lvlText w:val="%1.%2-%3.%4.%5.%6"/>
      <w:lvlJc w:val="left"/>
      <w:pPr>
        <w:tabs>
          <w:tab w:val="num" w:pos="1260"/>
        </w:tabs>
        <w:ind w:left="1260" w:hanging="126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9"/>
  </w:num>
  <w:num w:numId="2">
    <w:abstractNumId w:val="23"/>
  </w:num>
  <w:num w:numId="3">
    <w:abstractNumId w:val="16"/>
  </w:num>
  <w:num w:numId="4">
    <w:abstractNumId w:val="9"/>
  </w:num>
  <w:num w:numId="5">
    <w:abstractNumId w:val="27"/>
  </w:num>
  <w:num w:numId="6">
    <w:abstractNumId w:val="22"/>
  </w:num>
  <w:num w:numId="7">
    <w:abstractNumId w:val="26"/>
  </w:num>
  <w:num w:numId="8">
    <w:abstractNumId w:val="3"/>
  </w:num>
  <w:num w:numId="9">
    <w:abstractNumId w:val="21"/>
  </w:num>
  <w:num w:numId="10">
    <w:abstractNumId w:val="6"/>
  </w:num>
  <w:num w:numId="11">
    <w:abstractNumId w:val="8"/>
  </w:num>
  <w:num w:numId="12">
    <w:abstractNumId w:val="5"/>
  </w:num>
  <w:num w:numId="13">
    <w:abstractNumId w:val="4"/>
  </w:num>
  <w:num w:numId="14">
    <w:abstractNumId w:val="18"/>
  </w:num>
  <w:num w:numId="15">
    <w:abstractNumId w:val="0"/>
    <w:lvlOverride w:ilvl="0">
      <w:lvl w:ilvl="0">
        <w:start w:val="1"/>
        <w:numFmt w:val="bullet"/>
        <w:lvlText w:val=""/>
        <w:legacy w:legacy="1" w:legacySpace="0" w:legacyIndent="283"/>
        <w:lvlJc w:val="left"/>
        <w:pPr>
          <w:ind w:left="1591" w:hanging="283"/>
        </w:pPr>
        <w:rPr>
          <w:rFonts w:ascii="Symbol" w:hAnsi="Symbol" w:hint="default"/>
        </w:rPr>
      </w:lvl>
    </w:lvlOverride>
  </w:num>
  <w:num w:numId="16">
    <w:abstractNumId w:val="20"/>
  </w:num>
  <w:num w:numId="17">
    <w:abstractNumId w:val="10"/>
  </w:num>
  <w:num w:numId="18">
    <w:abstractNumId w:val="17"/>
  </w:num>
  <w:num w:numId="19">
    <w:abstractNumId w:val="15"/>
  </w:num>
  <w:num w:numId="20">
    <w:abstractNumId w:val="28"/>
  </w:num>
  <w:num w:numId="21">
    <w:abstractNumId w:val="24"/>
  </w:num>
  <w:num w:numId="22">
    <w:abstractNumId w:val="31"/>
  </w:num>
  <w:num w:numId="23">
    <w:abstractNumId w:val="11"/>
  </w:num>
  <w:num w:numId="24">
    <w:abstractNumId w:val="2"/>
  </w:num>
  <w:num w:numId="25">
    <w:abstractNumId w:val="14"/>
  </w:num>
  <w:num w:numId="26">
    <w:abstractNumId w:val="7"/>
  </w:num>
  <w:num w:numId="27">
    <w:abstractNumId w:val="19"/>
  </w:num>
  <w:num w:numId="28">
    <w:abstractNumId w:val="12"/>
  </w:num>
  <w:num w:numId="29">
    <w:abstractNumId w:val="32"/>
  </w:num>
  <w:num w:numId="30">
    <w:abstractNumId w:val="30"/>
  </w:num>
  <w:num w:numId="31">
    <w:abstractNumId w:val="25"/>
  </w:num>
  <w:num w:numId="32">
    <w:abstractNumId w:val="13"/>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stylePaneFormatFilter w:val="3F01"/>
  <w:defaultTabStop w:val="1304"/>
  <w:autoHyphenation/>
  <w:hyphenationZone w:val="14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BC39C4"/>
    <w:rsid w:val="0000216F"/>
    <w:rsid w:val="00004E19"/>
    <w:rsid w:val="00005AF3"/>
    <w:rsid w:val="00006E45"/>
    <w:rsid w:val="00010F8C"/>
    <w:rsid w:val="0001167E"/>
    <w:rsid w:val="0001186E"/>
    <w:rsid w:val="00013220"/>
    <w:rsid w:val="00013794"/>
    <w:rsid w:val="00014F5D"/>
    <w:rsid w:val="0001505F"/>
    <w:rsid w:val="0002225F"/>
    <w:rsid w:val="0002242E"/>
    <w:rsid w:val="000256D1"/>
    <w:rsid w:val="00026941"/>
    <w:rsid w:val="00033E15"/>
    <w:rsid w:val="000424D7"/>
    <w:rsid w:val="0004388B"/>
    <w:rsid w:val="00044A99"/>
    <w:rsid w:val="000514DE"/>
    <w:rsid w:val="0006337C"/>
    <w:rsid w:val="00083E58"/>
    <w:rsid w:val="0008497F"/>
    <w:rsid w:val="00085E5F"/>
    <w:rsid w:val="00095F3C"/>
    <w:rsid w:val="00097758"/>
    <w:rsid w:val="000A13CD"/>
    <w:rsid w:val="000A178A"/>
    <w:rsid w:val="000C258D"/>
    <w:rsid w:val="000C4DBE"/>
    <w:rsid w:val="000C5B32"/>
    <w:rsid w:val="000D2BAD"/>
    <w:rsid w:val="000D43ED"/>
    <w:rsid w:val="000D5F34"/>
    <w:rsid w:val="000E2213"/>
    <w:rsid w:val="000E58CC"/>
    <w:rsid w:val="000F328B"/>
    <w:rsid w:val="001017AF"/>
    <w:rsid w:val="00101F47"/>
    <w:rsid w:val="00101F84"/>
    <w:rsid w:val="00103B39"/>
    <w:rsid w:val="00105CBD"/>
    <w:rsid w:val="00107C6D"/>
    <w:rsid w:val="00112258"/>
    <w:rsid w:val="0011541A"/>
    <w:rsid w:val="00122E1F"/>
    <w:rsid w:val="00124BEC"/>
    <w:rsid w:val="0013409E"/>
    <w:rsid w:val="00135290"/>
    <w:rsid w:val="0014087C"/>
    <w:rsid w:val="001418D6"/>
    <w:rsid w:val="0014633C"/>
    <w:rsid w:val="00172B2F"/>
    <w:rsid w:val="001737B6"/>
    <w:rsid w:val="0018171D"/>
    <w:rsid w:val="00181ECB"/>
    <w:rsid w:val="0019170B"/>
    <w:rsid w:val="0019232D"/>
    <w:rsid w:val="001A1545"/>
    <w:rsid w:val="001A2DE5"/>
    <w:rsid w:val="001A3E7B"/>
    <w:rsid w:val="001B4561"/>
    <w:rsid w:val="001B6B1B"/>
    <w:rsid w:val="001B7AF8"/>
    <w:rsid w:val="001C05A2"/>
    <w:rsid w:val="001D14B6"/>
    <w:rsid w:val="001D686A"/>
    <w:rsid w:val="001E3D83"/>
    <w:rsid w:val="001E55C1"/>
    <w:rsid w:val="001F2AFE"/>
    <w:rsid w:val="001F6A18"/>
    <w:rsid w:val="00201A28"/>
    <w:rsid w:val="00201EE9"/>
    <w:rsid w:val="00215EF1"/>
    <w:rsid w:val="00216C76"/>
    <w:rsid w:val="002211E6"/>
    <w:rsid w:val="00221DA0"/>
    <w:rsid w:val="002323F0"/>
    <w:rsid w:val="00232685"/>
    <w:rsid w:val="002361F6"/>
    <w:rsid w:val="002400DE"/>
    <w:rsid w:val="002468C1"/>
    <w:rsid w:val="002525FC"/>
    <w:rsid w:val="00253F2C"/>
    <w:rsid w:val="00257044"/>
    <w:rsid w:val="00261A75"/>
    <w:rsid w:val="00266498"/>
    <w:rsid w:val="00270635"/>
    <w:rsid w:val="002747CD"/>
    <w:rsid w:val="0027663A"/>
    <w:rsid w:val="00276F7F"/>
    <w:rsid w:val="002811DE"/>
    <w:rsid w:val="00284F3A"/>
    <w:rsid w:val="00291EB0"/>
    <w:rsid w:val="00295992"/>
    <w:rsid w:val="0029677A"/>
    <w:rsid w:val="002A0BCF"/>
    <w:rsid w:val="002A2101"/>
    <w:rsid w:val="002A72AF"/>
    <w:rsid w:val="002B5710"/>
    <w:rsid w:val="002C3A86"/>
    <w:rsid w:val="002C4E6F"/>
    <w:rsid w:val="002C6742"/>
    <w:rsid w:val="002C792A"/>
    <w:rsid w:val="002D0FAC"/>
    <w:rsid w:val="002D3999"/>
    <w:rsid w:val="002E392A"/>
    <w:rsid w:val="00302E38"/>
    <w:rsid w:val="003030E2"/>
    <w:rsid w:val="003069C9"/>
    <w:rsid w:val="003135A8"/>
    <w:rsid w:val="00314E7A"/>
    <w:rsid w:val="00331861"/>
    <w:rsid w:val="00337F36"/>
    <w:rsid w:val="00341AA7"/>
    <w:rsid w:val="00342444"/>
    <w:rsid w:val="00343723"/>
    <w:rsid w:val="00344BAC"/>
    <w:rsid w:val="00346597"/>
    <w:rsid w:val="00351264"/>
    <w:rsid w:val="003523FA"/>
    <w:rsid w:val="003524D5"/>
    <w:rsid w:val="00352645"/>
    <w:rsid w:val="0035457E"/>
    <w:rsid w:val="0036052A"/>
    <w:rsid w:val="00363499"/>
    <w:rsid w:val="00367E03"/>
    <w:rsid w:val="003719AF"/>
    <w:rsid w:val="0038120B"/>
    <w:rsid w:val="00387034"/>
    <w:rsid w:val="003925BB"/>
    <w:rsid w:val="00393464"/>
    <w:rsid w:val="00394BC2"/>
    <w:rsid w:val="003A36BD"/>
    <w:rsid w:val="003A40D6"/>
    <w:rsid w:val="003A604A"/>
    <w:rsid w:val="003B0B05"/>
    <w:rsid w:val="003B194D"/>
    <w:rsid w:val="003B2795"/>
    <w:rsid w:val="003B6AA5"/>
    <w:rsid w:val="003B6C70"/>
    <w:rsid w:val="003B7BC1"/>
    <w:rsid w:val="003C27DF"/>
    <w:rsid w:val="003C49EE"/>
    <w:rsid w:val="003D425A"/>
    <w:rsid w:val="003D4BF9"/>
    <w:rsid w:val="003E0637"/>
    <w:rsid w:val="003E741B"/>
    <w:rsid w:val="003E79B3"/>
    <w:rsid w:val="003E7F06"/>
    <w:rsid w:val="003F6F91"/>
    <w:rsid w:val="003F7AB0"/>
    <w:rsid w:val="00400BE1"/>
    <w:rsid w:val="004025F5"/>
    <w:rsid w:val="00403C7A"/>
    <w:rsid w:val="00404088"/>
    <w:rsid w:val="004062B4"/>
    <w:rsid w:val="0041139F"/>
    <w:rsid w:val="00411C46"/>
    <w:rsid w:val="004157BF"/>
    <w:rsid w:val="00423933"/>
    <w:rsid w:val="00425C5B"/>
    <w:rsid w:val="004265B2"/>
    <w:rsid w:val="004272DD"/>
    <w:rsid w:val="00430046"/>
    <w:rsid w:val="00437A60"/>
    <w:rsid w:val="00440585"/>
    <w:rsid w:val="004477AE"/>
    <w:rsid w:val="00454AA3"/>
    <w:rsid w:val="0045501F"/>
    <w:rsid w:val="004560E9"/>
    <w:rsid w:val="004629E2"/>
    <w:rsid w:val="0046637A"/>
    <w:rsid w:val="00472383"/>
    <w:rsid w:val="00483E41"/>
    <w:rsid w:val="00484DB0"/>
    <w:rsid w:val="00484E45"/>
    <w:rsid w:val="00487653"/>
    <w:rsid w:val="00496762"/>
    <w:rsid w:val="004B1192"/>
    <w:rsid w:val="004B1FFD"/>
    <w:rsid w:val="004B6173"/>
    <w:rsid w:val="004B7987"/>
    <w:rsid w:val="004C51D2"/>
    <w:rsid w:val="004D03DA"/>
    <w:rsid w:val="004D3C16"/>
    <w:rsid w:val="004D415B"/>
    <w:rsid w:val="004D4BBD"/>
    <w:rsid w:val="004E0F1D"/>
    <w:rsid w:val="004E3F01"/>
    <w:rsid w:val="004E3F5A"/>
    <w:rsid w:val="004E607C"/>
    <w:rsid w:val="004E6A42"/>
    <w:rsid w:val="004E76B1"/>
    <w:rsid w:val="004F0BE8"/>
    <w:rsid w:val="004F10F6"/>
    <w:rsid w:val="004F55E2"/>
    <w:rsid w:val="004F5AA1"/>
    <w:rsid w:val="005002DD"/>
    <w:rsid w:val="005015AB"/>
    <w:rsid w:val="00502D20"/>
    <w:rsid w:val="00513C53"/>
    <w:rsid w:val="00514304"/>
    <w:rsid w:val="00514A09"/>
    <w:rsid w:val="005179B4"/>
    <w:rsid w:val="00517B85"/>
    <w:rsid w:val="0052579F"/>
    <w:rsid w:val="005330F1"/>
    <w:rsid w:val="0055643E"/>
    <w:rsid w:val="00557978"/>
    <w:rsid w:val="00557A3B"/>
    <w:rsid w:val="00560EB0"/>
    <w:rsid w:val="00563F84"/>
    <w:rsid w:val="0056484E"/>
    <w:rsid w:val="0057387B"/>
    <w:rsid w:val="00573BD8"/>
    <w:rsid w:val="00580633"/>
    <w:rsid w:val="0058402F"/>
    <w:rsid w:val="00590703"/>
    <w:rsid w:val="00592765"/>
    <w:rsid w:val="005962EA"/>
    <w:rsid w:val="0059697A"/>
    <w:rsid w:val="005970CE"/>
    <w:rsid w:val="005B1AEA"/>
    <w:rsid w:val="005B3EBA"/>
    <w:rsid w:val="005B3F30"/>
    <w:rsid w:val="005B724D"/>
    <w:rsid w:val="005C0DB4"/>
    <w:rsid w:val="005C1AA6"/>
    <w:rsid w:val="005C35EF"/>
    <w:rsid w:val="005C486A"/>
    <w:rsid w:val="005D25FB"/>
    <w:rsid w:val="005D6560"/>
    <w:rsid w:val="005D73E0"/>
    <w:rsid w:val="005E5C59"/>
    <w:rsid w:val="005F05FC"/>
    <w:rsid w:val="005F1623"/>
    <w:rsid w:val="006005E4"/>
    <w:rsid w:val="006033C5"/>
    <w:rsid w:val="00603B9A"/>
    <w:rsid w:val="0061386F"/>
    <w:rsid w:val="006158DB"/>
    <w:rsid w:val="00627BDF"/>
    <w:rsid w:val="00636E75"/>
    <w:rsid w:val="00640ADE"/>
    <w:rsid w:val="00642D15"/>
    <w:rsid w:val="00642DE7"/>
    <w:rsid w:val="00646CDA"/>
    <w:rsid w:val="006607B1"/>
    <w:rsid w:val="00662AF1"/>
    <w:rsid w:val="0067035E"/>
    <w:rsid w:val="0067051F"/>
    <w:rsid w:val="00683307"/>
    <w:rsid w:val="00684B6B"/>
    <w:rsid w:val="006905D0"/>
    <w:rsid w:val="00696982"/>
    <w:rsid w:val="006B0C12"/>
    <w:rsid w:val="006B35F9"/>
    <w:rsid w:val="006B3EAD"/>
    <w:rsid w:val="006C0DE0"/>
    <w:rsid w:val="006C32F2"/>
    <w:rsid w:val="006C6ADD"/>
    <w:rsid w:val="006D77EC"/>
    <w:rsid w:val="006E3C7F"/>
    <w:rsid w:val="006E5500"/>
    <w:rsid w:val="00705D41"/>
    <w:rsid w:val="0070790B"/>
    <w:rsid w:val="00710DDE"/>
    <w:rsid w:val="00710F20"/>
    <w:rsid w:val="0071170A"/>
    <w:rsid w:val="00714106"/>
    <w:rsid w:val="0072431D"/>
    <w:rsid w:val="007273E4"/>
    <w:rsid w:val="007420BB"/>
    <w:rsid w:val="007438F6"/>
    <w:rsid w:val="00747ADB"/>
    <w:rsid w:val="007505B0"/>
    <w:rsid w:val="007609B7"/>
    <w:rsid w:val="00760EAE"/>
    <w:rsid w:val="007612FE"/>
    <w:rsid w:val="00765737"/>
    <w:rsid w:val="00766DA5"/>
    <w:rsid w:val="00766F22"/>
    <w:rsid w:val="00787596"/>
    <w:rsid w:val="007910CF"/>
    <w:rsid w:val="0079432F"/>
    <w:rsid w:val="00794420"/>
    <w:rsid w:val="007951EF"/>
    <w:rsid w:val="00796474"/>
    <w:rsid w:val="007A2113"/>
    <w:rsid w:val="007A74EA"/>
    <w:rsid w:val="007B0F06"/>
    <w:rsid w:val="007B0FA6"/>
    <w:rsid w:val="007B748B"/>
    <w:rsid w:val="007C089A"/>
    <w:rsid w:val="007C3BF3"/>
    <w:rsid w:val="007C7CAB"/>
    <w:rsid w:val="007D1057"/>
    <w:rsid w:val="007D3534"/>
    <w:rsid w:val="007D7DA3"/>
    <w:rsid w:val="007E06B7"/>
    <w:rsid w:val="007E582D"/>
    <w:rsid w:val="007E691D"/>
    <w:rsid w:val="007E6E01"/>
    <w:rsid w:val="007F2A9F"/>
    <w:rsid w:val="007F6419"/>
    <w:rsid w:val="00803560"/>
    <w:rsid w:val="00804ADB"/>
    <w:rsid w:val="00804C5D"/>
    <w:rsid w:val="00810182"/>
    <w:rsid w:val="00810F6C"/>
    <w:rsid w:val="0081173E"/>
    <w:rsid w:val="00811904"/>
    <w:rsid w:val="008138F4"/>
    <w:rsid w:val="008141DB"/>
    <w:rsid w:val="0081646F"/>
    <w:rsid w:val="00823D64"/>
    <w:rsid w:val="00826271"/>
    <w:rsid w:val="0082747B"/>
    <w:rsid w:val="008279A6"/>
    <w:rsid w:val="0083066F"/>
    <w:rsid w:val="00830C43"/>
    <w:rsid w:val="008368CE"/>
    <w:rsid w:val="00845B54"/>
    <w:rsid w:val="00854F34"/>
    <w:rsid w:val="0086262C"/>
    <w:rsid w:val="008650FE"/>
    <w:rsid w:val="00865544"/>
    <w:rsid w:val="008656EE"/>
    <w:rsid w:val="00873EA1"/>
    <w:rsid w:val="00876BA7"/>
    <w:rsid w:val="0088123E"/>
    <w:rsid w:val="00881EA4"/>
    <w:rsid w:val="008909AD"/>
    <w:rsid w:val="00895724"/>
    <w:rsid w:val="00897A74"/>
    <w:rsid w:val="008A2BEB"/>
    <w:rsid w:val="008A7DF6"/>
    <w:rsid w:val="008B1CA7"/>
    <w:rsid w:val="008B3731"/>
    <w:rsid w:val="008B6D2F"/>
    <w:rsid w:val="008C2178"/>
    <w:rsid w:val="008C3952"/>
    <w:rsid w:val="008C627B"/>
    <w:rsid w:val="008D0577"/>
    <w:rsid w:val="008D264F"/>
    <w:rsid w:val="008D636E"/>
    <w:rsid w:val="008D7A57"/>
    <w:rsid w:val="008E6AD3"/>
    <w:rsid w:val="008F2BF8"/>
    <w:rsid w:val="008F4C0A"/>
    <w:rsid w:val="008F77CB"/>
    <w:rsid w:val="00903789"/>
    <w:rsid w:val="00907F1B"/>
    <w:rsid w:val="009166C6"/>
    <w:rsid w:val="009168E6"/>
    <w:rsid w:val="009213E1"/>
    <w:rsid w:val="00924B04"/>
    <w:rsid w:val="00935908"/>
    <w:rsid w:val="009427EE"/>
    <w:rsid w:val="00943936"/>
    <w:rsid w:val="00944F25"/>
    <w:rsid w:val="00951092"/>
    <w:rsid w:val="00952A1D"/>
    <w:rsid w:val="00954BB3"/>
    <w:rsid w:val="00954E45"/>
    <w:rsid w:val="00954E75"/>
    <w:rsid w:val="00960EBF"/>
    <w:rsid w:val="00963EBB"/>
    <w:rsid w:val="00965BE9"/>
    <w:rsid w:val="00966559"/>
    <w:rsid w:val="00971069"/>
    <w:rsid w:val="00973303"/>
    <w:rsid w:val="009736D1"/>
    <w:rsid w:val="009752D4"/>
    <w:rsid w:val="00976B47"/>
    <w:rsid w:val="00981BF7"/>
    <w:rsid w:val="00993554"/>
    <w:rsid w:val="00994A8C"/>
    <w:rsid w:val="0099500C"/>
    <w:rsid w:val="00995E09"/>
    <w:rsid w:val="009968A5"/>
    <w:rsid w:val="009A4AF1"/>
    <w:rsid w:val="009A5B91"/>
    <w:rsid w:val="009A5E6B"/>
    <w:rsid w:val="009A6557"/>
    <w:rsid w:val="009A6F3F"/>
    <w:rsid w:val="009A7C27"/>
    <w:rsid w:val="009C1A23"/>
    <w:rsid w:val="009C4CF6"/>
    <w:rsid w:val="009D3F06"/>
    <w:rsid w:val="009D44C0"/>
    <w:rsid w:val="009D58F6"/>
    <w:rsid w:val="009E4F4D"/>
    <w:rsid w:val="009E5B79"/>
    <w:rsid w:val="009E78A3"/>
    <w:rsid w:val="009F0F3C"/>
    <w:rsid w:val="009F20B7"/>
    <w:rsid w:val="00A046B5"/>
    <w:rsid w:val="00A0683F"/>
    <w:rsid w:val="00A14D24"/>
    <w:rsid w:val="00A15873"/>
    <w:rsid w:val="00A17899"/>
    <w:rsid w:val="00A17FF2"/>
    <w:rsid w:val="00A203BE"/>
    <w:rsid w:val="00A3122F"/>
    <w:rsid w:val="00A40502"/>
    <w:rsid w:val="00A40717"/>
    <w:rsid w:val="00A40E2A"/>
    <w:rsid w:val="00A41B90"/>
    <w:rsid w:val="00A4216E"/>
    <w:rsid w:val="00A47614"/>
    <w:rsid w:val="00A51D3F"/>
    <w:rsid w:val="00A62A83"/>
    <w:rsid w:val="00A62CFB"/>
    <w:rsid w:val="00A64F2E"/>
    <w:rsid w:val="00A65793"/>
    <w:rsid w:val="00A66F03"/>
    <w:rsid w:val="00A70BCA"/>
    <w:rsid w:val="00A76B39"/>
    <w:rsid w:val="00A829D7"/>
    <w:rsid w:val="00A84488"/>
    <w:rsid w:val="00A84B05"/>
    <w:rsid w:val="00A84CF9"/>
    <w:rsid w:val="00A85C24"/>
    <w:rsid w:val="00A86B41"/>
    <w:rsid w:val="00A93B6E"/>
    <w:rsid w:val="00A97A26"/>
    <w:rsid w:val="00AA0236"/>
    <w:rsid w:val="00AA5EA6"/>
    <w:rsid w:val="00AA64BB"/>
    <w:rsid w:val="00AC0186"/>
    <w:rsid w:val="00AC7628"/>
    <w:rsid w:val="00AF25DD"/>
    <w:rsid w:val="00AF5F29"/>
    <w:rsid w:val="00AF68BD"/>
    <w:rsid w:val="00AF789A"/>
    <w:rsid w:val="00AF7AA2"/>
    <w:rsid w:val="00B028C6"/>
    <w:rsid w:val="00B03AD5"/>
    <w:rsid w:val="00B05987"/>
    <w:rsid w:val="00B076F2"/>
    <w:rsid w:val="00B12E77"/>
    <w:rsid w:val="00B13374"/>
    <w:rsid w:val="00B15673"/>
    <w:rsid w:val="00B235B7"/>
    <w:rsid w:val="00B24499"/>
    <w:rsid w:val="00B41F21"/>
    <w:rsid w:val="00B479EA"/>
    <w:rsid w:val="00B513C9"/>
    <w:rsid w:val="00B517F1"/>
    <w:rsid w:val="00B51D8F"/>
    <w:rsid w:val="00B546B8"/>
    <w:rsid w:val="00B60403"/>
    <w:rsid w:val="00B63430"/>
    <w:rsid w:val="00B67D5C"/>
    <w:rsid w:val="00B748E0"/>
    <w:rsid w:val="00B752DD"/>
    <w:rsid w:val="00B76D54"/>
    <w:rsid w:val="00B80966"/>
    <w:rsid w:val="00B82422"/>
    <w:rsid w:val="00B83F22"/>
    <w:rsid w:val="00B933F6"/>
    <w:rsid w:val="00B9411C"/>
    <w:rsid w:val="00B96EAD"/>
    <w:rsid w:val="00BA69AC"/>
    <w:rsid w:val="00BB31B1"/>
    <w:rsid w:val="00BB5046"/>
    <w:rsid w:val="00BB702E"/>
    <w:rsid w:val="00BB711A"/>
    <w:rsid w:val="00BC39C4"/>
    <w:rsid w:val="00BC6EBD"/>
    <w:rsid w:val="00BD1AF5"/>
    <w:rsid w:val="00BD22D4"/>
    <w:rsid w:val="00BD318D"/>
    <w:rsid w:val="00BD7B18"/>
    <w:rsid w:val="00BD7BC4"/>
    <w:rsid w:val="00BE2B4B"/>
    <w:rsid w:val="00C061F0"/>
    <w:rsid w:val="00C11B24"/>
    <w:rsid w:val="00C1321D"/>
    <w:rsid w:val="00C22650"/>
    <w:rsid w:val="00C241C4"/>
    <w:rsid w:val="00C3560E"/>
    <w:rsid w:val="00C430A5"/>
    <w:rsid w:val="00C45E9B"/>
    <w:rsid w:val="00C4672D"/>
    <w:rsid w:val="00C5500B"/>
    <w:rsid w:val="00C61664"/>
    <w:rsid w:val="00C66F6F"/>
    <w:rsid w:val="00C67869"/>
    <w:rsid w:val="00C71D2B"/>
    <w:rsid w:val="00C72F5F"/>
    <w:rsid w:val="00C874A9"/>
    <w:rsid w:val="00C918CA"/>
    <w:rsid w:val="00C94852"/>
    <w:rsid w:val="00C97009"/>
    <w:rsid w:val="00CA1F26"/>
    <w:rsid w:val="00CA67C6"/>
    <w:rsid w:val="00CB263C"/>
    <w:rsid w:val="00CB6E5F"/>
    <w:rsid w:val="00CC0CD8"/>
    <w:rsid w:val="00CC1502"/>
    <w:rsid w:val="00CD42EB"/>
    <w:rsid w:val="00CE0D76"/>
    <w:rsid w:val="00CE59C4"/>
    <w:rsid w:val="00CE5BEC"/>
    <w:rsid w:val="00CF1CA4"/>
    <w:rsid w:val="00CF43B5"/>
    <w:rsid w:val="00D02EDF"/>
    <w:rsid w:val="00D10BBB"/>
    <w:rsid w:val="00D130F0"/>
    <w:rsid w:val="00D20B74"/>
    <w:rsid w:val="00D2327B"/>
    <w:rsid w:val="00D2413B"/>
    <w:rsid w:val="00D24948"/>
    <w:rsid w:val="00D27517"/>
    <w:rsid w:val="00D279E9"/>
    <w:rsid w:val="00D31D82"/>
    <w:rsid w:val="00D32530"/>
    <w:rsid w:val="00D36F25"/>
    <w:rsid w:val="00D40D37"/>
    <w:rsid w:val="00D41B68"/>
    <w:rsid w:val="00D42773"/>
    <w:rsid w:val="00D442B1"/>
    <w:rsid w:val="00D45B00"/>
    <w:rsid w:val="00D47EC6"/>
    <w:rsid w:val="00D5034C"/>
    <w:rsid w:val="00D508C8"/>
    <w:rsid w:val="00D53592"/>
    <w:rsid w:val="00D555CF"/>
    <w:rsid w:val="00D61050"/>
    <w:rsid w:val="00D626CB"/>
    <w:rsid w:val="00D63E27"/>
    <w:rsid w:val="00D701DC"/>
    <w:rsid w:val="00D707EB"/>
    <w:rsid w:val="00D74D00"/>
    <w:rsid w:val="00D8080E"/>
    <w:rsid w:val="00D82FA6"/>
    <w:rsid w:val="00D84628"/>
    <w:rsid w:val="00D86E3B"/>
    <w:rsid w:val="00D90096"/>
    <w:rsid w:val="00D91B1D"/>
    <w:rsid w:val="00D9277E"/>
    <w:rsid w:val="00D9685F"/>
    <w:rsid w:val="00DA1EEA"/>
    <w:rsid w:val="00DA72F9"/>
    <w:rsid w:val="00DA790C"/>
    <w:rsid w:val="00DA7E44"/>
    <w:rsid w:val="00DB0697"/>
    <w:rsid w:val="00DB27C3"/>
    <w:rsid w:val="00DB361E"/>
    <w:rsid w:val="00DB5D9F"/>
    <w:rsid w:val="00DB6456"/>
    <w:rsid w:val="00DB6844"/>
    <w:rsid w:val="00DC0C11"/>
    <w:rsid w:val="00DD3E71"/>
    <w:rsid w:val="00DD5E71"/>
    <w:rsid w:val="00DE1047"/>
    <w:rsid w:val="00DE2673"/>
    <w:rsid w:val="00DE2BE9"/>
    <w:rsid w:val="00DF21DF"/>
    <w:rsid w:val="00E01933"/>
    <w:rsid w:val="00E041D9"/>
    <w:rsid w:val="00E12630"/>
    <w:rsid w:val="00E13ABC"/>
    <w:rsid w:val="00E17848"/>
    <w:rsid w:val="00E17A65"/>
    <w:rsid w:val="00E2391E"/>
    <w:rsid w:val="00E2696E"/>
    <w:rsid w:val="00E30955"/>
    <w:rsid w:val="00E31E64"/>
    <w:rsid w:val="00E3498D"/>
    <w:rsid w:val="00E35C72"/>
    <w:rsid w:val="00E37827"/>
    <w:rsid w:val="00E451C0"/>
    <w:rsid w:val="00E452E3"/>
    <w:rsid w:val="00E464C3"/>
    <w:rsid w:val="00E50EC6"/>
    <w:rsid w:val="00E52CDA"/>
    <w:rsid w:val="00E532F1"/>
    <w:rsid w:val="00E544D2"/>
    <w:rsid w:val="00E55A8C"/>
    <w:rsid w:val="00E56160"/>
    <w:rsid w:val="00E575BD"/>
    <w:rsid w:val="00E57F61"/>
    <w:rsid w:val="00E63AFC"/>
    <w:rsid w:val="00E64AE1"/>
    <w:rsid w:val="00E71BB2"/>
    <w:rsid w:val="00E71C0C"/>
    <w:rsid w:val="00E72E16"/>
    <w:rsid w:val="00E73485"/>
    <w:rsid w:val="00E77EFF"/>
    <w:rsid w:val="00E842C8"/>
    <w:rsid w:val="00E84BE9"/>
    <w:rsid w:val="00E85BD2"/>
    <w:rsid w:val="00E86071"/>
    <w:rsid w:val="00E904CC"/>
    <w:rsid w:val="00E91205"/>
    <w:rsid w:val="00E9449C"/>
    <w:rsid w:val="00E95689"/>
    <w:rsid w:val="00E95F5A"/>
    <w:rsid w:val="00EA03EC"/>
    <w:rsid w:val="00EB25B2"/>
    <w:rsid w:val="00EB3007"/>
    <w:rsid w:val="00EB6CE1"/>
    <w:rsid w:val="00EC16F1"/>
    <w:rsid w:val="00EC330B"/>
    <w:rsid w:val="00EC4706"/>
    <w:rsid w:val="00ED0BBA"/>
    <w:rsid w:val="00ED29D9"/>
    <w:rsid w:val="00ED72D7"/>
    <w:rsid w:val="00EE03EF"/>
    <w:rsid w:val="00EE22FC"/>
    <w:rsid w:val="00EE4EFB"/>
    <w:rsid w:val="00EE7FAB"/>
    <w:rsid w:val="00EF1CDB"/>
    <w:rsid w:val="00EF627F"/>
    <w:rsid w:val="00F01C7C"/>
    <w:rsid w:val="00F05F9D"/>
    <w:rsid w:val="00F06DF2"/>
    <w:rsid w:val="00F12C32"/>
    <w:rsid w:val="00F137C1"/>
    <w:rsid w:val="00F13BB3"/>
    <w:rsid w:val="00F16F2E"/>
    <w:rsid w:val="00F243D1"/>
    <w:rsid w:val="00F2544B"/>
    <w:rsid w:val="00F36164"/>
    <w:rsid w:val="00F42D30"/>
    <w:rsid w:val="00F44DBB"/>
    <w:rsid w:val="00F46A58"/>
    <w:rsid w:val="00F526FE"/>
    <w:rsid w:val="00F532F6"/>
    <w:rsid w:val="00F60009"/>
    <w:rsid w:val="00F60449"/>
    <w:rsid w:val="00F716D3"/>
    <w:rsid w:val="00F81C22"/>
    <w:rsid w:val="00F95F30"/>
    <w:rsid w:val="00FA0C0F"/>
    <w:rsid w:val="00FB117A"/>
    <w:rsid w:val="00FB3311"/>
    <w:rsid w:val="00FD0D2D"/>
    <w:rsid w:val="00FD3DA5"/>
    <w:rsid w:val="00FF3B98"/>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EBA"/>
    <w:pPr>
      <w:autoSpaceDE w:val="0"/>
      <w:autoSpaceDN w:val="0"/>
    </w:pPr>
    <w:rPr>
      <w:sz w:val="20"/>
      <w:szCs w:val="20"/>
    </w:rPr>
  </w:style>
  <w:style w:type="paragraph" w:styleId="Heading1">
    <w:name w:val="heading 1"/>
    <w:basedOn w:val="Normal"/>
    <w:next w:val="Normal"/>
    <w:link w:val="Heading1Char"/>
    <w:uiPriority w:val="99"/>
    <w:qFormat/>
    <w:rsid w:val="00BD22D4"/>
    <w:pPr>
      <w:keepNext/>
      <w:spacing w:line="360" w:lineRule="auto"/>
      <w:outlineLvl w:val="0"/>
    </w:pPr>
  </w:style>
  <w:style w:type="paragraph" w:styleId="Heading2">
    <w:name w:val="heading 2"/>
    <w:basedOn w:val="Normal"/>
    <w:next w:val="Normal"/>
    <w:link w:val="Heading2Char"/>
    <w:uiPriority w:val="99"/>
    <w:qFormat/>
    <w:rsid w:val="00BD22D4"/>
    <w:pPr>
      <w:keepNext/>
      <w:spacing w:line="360" w:lineRule="auto"/>
      <w:outlineLvl w:val="1"/>
    </w:pPr>
    <w:rPr>
      <w:b/>
      <w:bCs/>
    </w:rPr>
  </w:style>
  <w:style w:type="paragraph" w:styleId="Heading3">
    <w:name w:val="heading 3"/>
    <w:basedOn w:val="Normal"/>
    <w:next w:val="Normal"/>
    <w:link w:val="Heading3Char"/>
    <w:uiPriority w:val="99"/>
    <w:qFormat/>
    <w:rsid w:val="00BD22D4"/>
    <w:pPr>
      <w:keepNext/>
      <w:outlineLvl w:val="2"/>
    </w:pPr>
    <w:rPr>
      <w:sz w:val="24"/>
      <w:szCs w:val="24"/>
    </w:rPr>
  </w:style>
  <w:style w:type="paragraph" w:styleId="Heading4">
    <w:name w:val="heading 4"/>
    <w:basedOn w:val="Normal"/>
    <w:next w:val="Normal"/>
    <w:link w:val="Heading4Char"/>
    <w:uiPriority w:val="99"/>
    <w:qFormat/>
    <w:locked/>
    <w:rsid w:val="000F328B"/>
    <w:pPr>
      <w:keepNext/>
      <w:spacing w:before="240" w:after="60"/>
      <w:outlineLvl w:val="3"/>
    </w:pPr>
    <w:rPr>
      <w:b/>
      <w:bCs/>
      <w:sz w:val="28"/>
      <w:szCs w:val="28"/>
    </w:rPr>
  </w:style>
  <w:style w:type="paragraph" w:styleId="Heading5">
    <w:name w:val="heading 5"/>
    <w:basedOn w:val="Normal"/>
    <w:next w:val="Normal"/>
    <w:link w:val="Heading5Char"/>
    <w:uiPriority w:val="99"/>
    <w:qFormat/>
    <w:rsid w:val="00BD22D4"/>
    <w:pPr>
      <w:keepNext/>
      <w:outlineLvl w:val="4"/>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22D4"/>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BD22D4"/>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BD22D4"/>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BD22D4"/>
    <w:rPr>
      <w:rFonts w:ascii="Calibri" w:hAnsi="Calibri" w:cs="Times New Roman"/>
      <w:b/>
      <w:bCs/>
      <w:sz w:val="28"/>
      <w:szCs w:val="28"/>
      <w:lang w:val="fi-FI" w:eastAsia="fi-FI"/>
    </w:rPr>
  </w:style>
  <w:style w:type="character" w:customStyle="1" w:styleId="Heading5Char">
    <w:name w:val="Heading 5 Char"/>
    <w:basedOn w:val="DefaultParagraphFont"/>
    <w:link w:val="Heading5"/>
    <w:uiPriority w:val="99"/>
    <w:semiHidden/>
    <w:locked/>
    <w:rsid w:val="00BD22D4"/>
    <w:rPr>
      <w:rFonts w:ascii="Calibri" w:hAnsi="Calibri" w:cs="Calibri"/>
      <w:b/>
      <w:bCs/>
      <w:i/>
      <w:iCs/>
      <w:sz w:val="26"/>
      <w:szCs w:val="26"/>
    </w:rPr>
  </w:style>
  <w:style w:type="character" w:styleId="Hyperlink">
    <w:name w:val="Hyperlink"/>
    <w:basedOn w:val="DefaultParagraphFont"/>
    <w:uiPriority w:val="99"/>
    <w:rsid w:val="00BD22D4"/>
    <w:rPr>
      <w:rFonts w:cs="Times New Roman"/>
      <w:color w:val="0000FF"/>
      <w:u w:val="single"/>
    </w:rPr>
  </w:style>
  <w:style w:type="paragraph" w:styleId="BodyText">
    <w:name w:val="Body Text"/>
    <w:basedOn w:val="Normal"/>
    <w:link w:val="BodyTextChar"/>
    <w:uiPriority w:val="99"/>
    <w:rsid w:val="00BD22D4"/>
  </w:style>
  <w:style w:type="character" w:customStyle="1" w:styleId="BodyTextChar">
    <w:name w:val="Body Text Char"/>
    <w:basedOn w:val="DefaultParagraphFont"/>
    <w:link w:val="BodyText"/>
    <w:uiPriority w:val="99"/>
    <w:semiHidden/>
    <w:locked/>
    <w:rsid w:val="00BD22D4"/>
    <w:rPr>
      <w:rFonts w:cs="Times New Roman"/>
      <w:sz w:val="20"/>
      <w:szCs w:val="20"/>
    </w:rPr>
  </w:style>
  <w:style w:type="character" w:styleId="FollowedHyperlink">
    <w:name w:val="FollowedHyperlink"/>
    <w:basedOn w:val="DefaultParagraphFont"/>
    <w:uiPriority w:val="99"/>
    <w:rsid w:val="00BD22D4"/>
    <w:rPr>
      <w:rFonts w:cs="Times New Roman"/>
      <w:color w:val="800080"/>
      <w:u w:val="single"/>
    </w:rPr>
  </w:style>
  <w:style w:type="paragraph" w:styleId="Footer">
    <w:name w:val="footer"/>
    <w:basedOn w:val="Normal"/>
    <w:link w:val="FooterChar"/>
    <w:uiPriority w:val="99"/>
    <w:rsid w:val="00BD22D4"/>
    <w:pPr>
      <w:tabs>
        <w:tab w:val="center" w:pos="4683"/>
        <w:tab w:val="right" w:pos="9361"/>
      </w:tabs>
    </w:pPr>
    <w:rPr>
      <w:rFonts w:ascii="Arial" w:hAnsi="Arial" w:cs="Arial"/>
      <w:sz w:val="22"/>
      <w:szCs w:val="22"/>
      <w:lang w:val="nb-NO"/>
    </w:rPr>
  </w:style>
  <w:style w:type="character" w:customStyle="1" w:styleId="FooterChar">
    <w:name w:val="Footer Char"/>
    <w:basedOn w:val="DefaultParagraphFont"/>
    <w:link w:val="Footer"/>
    <w:uiPriority w:val="99"/>
    <w:semiHidden/>
    <w:locked/>
    <w:rsid w:val="00BD22D4"/>
    <w:rPr>
      <w:rFonts w:cs="Times New Roman"/>
      <w:sz w:val="20"/>
      <w:szCs w:val="20"/>
    </w:rPr>
  </w:style>
  <w:style w:type="paragraph" w:styleId="BodyText2">
    <w:name w:val="Body Text 2"/>
    <w:basedOn w:val="Normal"/>
    <w:link w:val="BodyText2Char"/>
    <w:uiPriority w:val="99"/>
    <w:rsid w:val="00BD22D4"/>
    <w:pPr>
      <w:spacing w:line="240" w:lineRule="atLeast"/>
    </w:pPr>
    <w:rPr>
      <w:color w:val="000000"/>
      <w:sz w:val="24"/>
      <w:szCs w:val="24"/>
    </w:rPr>
  </w:style>
  <w:style w:type="character" w:customStyle="1" w:styleId="BodyText2Char">
    <w:name w:val="Body Text 2 Char"/>
    <w:basedOn w:val="DefaultParagraphFont"/>
    <w:link w:val="BodyText2"/>
    <w:uiPriority w:val="99"/>
    <w:semiHidden/>
    <w:locked/>
    <w:rsid w:val="00BD22D4"/>
    <w:rPr>
      <w:rFonts w:cs="Times New Roman"/>
      <w:sz w:val="20"/>
      <w:szCs w:val="20"/>
    </w:rPr>
  </w:style>
  <w:style w:type="paragraph" w:styleId="Header">
    <w:name w:val="header"/>
    <w:basedOn w:val="Normal"/>
    <w:link w:val="HeaderChar"/>
    <w:uiPriority w:val="99"/>
    <w:rsid w:val="00BD22D4"/>
    <w:pPr>
      <w:tabs>
        <w:tab w:val="center" w:pos="4819"/>
        <w:tab w:val="right" w:pos="9638"/>
      </w:tabs>
    </w:pPr>
  </w:style>
  <w:style w:type="character" w:customStyle="1" w:styleId="HeaderChar">
    <w:name w:val="Header Char"/>
    <w:basedOn w:val="DefaultParagraphFont"/>
    <w:link w:val="Header"/>
    <w:uiPriority w:val="99"/>
    <w:semiHidden/>
    <w:locked/>
    <w:rsid w:val="00BD22D4"/>
    <w:rPr>
      <w:rFonts w:cs="Times New Roman"/>
      <w:sz w:val="20"/>
      <w:szCs w:val="20"/>
    </w:rPr>
  </w:style>
  <w:style w:type="paragraph" w:styleId="NormalWeb">
    <w:name w:val="Normal (Web)"/>
    <w:basedOn w:val="Normal"/>
    <w:uiPriority w:val="99"/>
    <w:rsid w:val="00BD22D4"/>
    <w:pPr>
      <w:spacing w:before="100" w:after="100"/>
    </w:pPr>
    <w:rPr>
      <w:color w:val="000000"/>
      <w:sz w:val="24"/>
      <w:szCs w:val="24"/>
    </w:rPr>
  </w:style>
  <w:style w:type="character" w:styleId="Strong">
    <w:name w:val="Strong"/>
    <w:basedOn w:val="DefaultParagraphFont"/>
    <w:uiPriority w:val="99"/>
    <w:qFormat/>
    <w:rsid w:val="008909AD"/>
    <w:rPr>
      <w:rFonts w:cs="Times New Roman"/>
      <w:b/>
      <w:bCs/>
      <w:color w:val="auto"/>
      <w:spacing w:val="0"/>
      <w:sz w:val="16"/>
      <w:szCs w:val="16"/>
      <w:shd w:val="clear" w:color="auto" w:fill="FFFFFF"/>
    </w:rPr>
  </w:style>
  <w:style w:type="character" w:styleId="CommentReference">
    <w:name w:val="annotation reference"/>
    <w:basedOn w:val="DefaultParagraphFont"/>
    <w:uiPriority w:val="99"/>
    <w:semiHidden/>
    <w:rsid w:val="00006E45"/>
    <w:rPr>
      <w:rFonts w:cs="Times New Roman"/>
      <w:sz w:val="16"/>
      <w:szCs w:val="16"/>
    </w:rPr>
  </w:style>
  <w:style w:type="paragraph" w:styleId="CommentText">
    <w:name w:val="annotation text"/>
    <w:basedOn w:val="Normal"/>
    <w:link w:val="CommentTextChar"/>
    <w:uiPriority w:val="99"/>
    <w:semiHidden/>
    <w:rsid w:val="00006E45"/>
  </w:style>
  <w:style w:type="character" w:customStyle="1" w:styleId="CommentTextChar">
    <w:name w:val="Comment Text Char"/>
    <w:basedOn w:val="DefaultParagraphFont"/>
    <w:link w:val="CommentText"/>
    <w:uiPriority w:val="99"/>
    <w:semiHidden/>
    <w:locked/>
    <w:rsid w:val="00BD22D4"/>
    <w:rPr>
      <w:rFonts w:cs="Times New Roman"/>
      <w:sz w:val="20"/>
      <w:szCs w:val="20"/>
    </w:rPr>
  </w:style>
  <w:style w:type="paragraph" w:styleId="CommentSubject">
    <w:name w:val="annotation subject"/>
    <w:basedOn w:val="CommentText"/>
    <w:next w:val="CommentText"/>
    <w:link w:val="CommentSubjectChar"/>
    <w:uiPriority w:val="99"/>
    <w:semiHidden/>
    <w:rsid w:val="00006E45"/>
    <w:rPr>
      <w:b/>
      <w:bCs/>
    </w:rPr>
  </w:style>
  <w:style w:type="character" w:customStyle="1" w:styleId="CommentSubjectChar">
    <w:name w:val="Comment Subject Char"/>
    <w:basedOn w:val="CommentTextChar"/>
    <w:link w:val="CommentSubject"/>
    <w:uiPriority w:val="99"/>
    <w:semiHidden/>
    <w:locked/>
    <w:rsid w:val="00BD22D4"/>
    <w:rPr>
      <w:b/>
      <w:bCs/>
    </w:rPr>
  </w:style>
  <w:style w:type="paragraph" w:styleId="BalloonText">
    <w:name w:val="Balloon Text"/>
    <w:basedOn w:val="Normal"/>
    <w:link w:val="BalloonTextChar"/>
    <w:uiPriority w:val="99"/>
    <w:semiHidden/>
    <w:rsid w:val="00006E4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22D4"/>
    <w:rPr>
      <w:rFonts w:ascii="Tahoma" w:hAnsi="Tahoma" w:cs="Tahoma"/>
      <w:sz w:val="16"/>
      <w:szCs w:val="16"/>
    </w:rPr>
  </w:style>
  <w:style w:type="character" w:customStyle="1" w:styleId="lihavointi1">
    <w:name w:val="lihavointi1"/>
    <w:basedOn w:val="DefaultParagraphFont"/>
    <w:uiPriority w:val="99"/>
    <w:rsid w:val="00B51D8F"/>
    <w:rPr>
      <w:rFonts w:ascii="Verdana" w:hAnsi="Verdana" w:cs="Verdana"/>
      <w:b/>
      <w:bCs/>
      <w:sz w:val="24"/>
      <w:szCs w:val="24"/>
    </w:rPr>
  </w:style>
  <w:style w:type="character" w:customStyle="1" w:styleId="highlightedsearchterm">
    <w:name w:val="highlightedsearchterm"/>
    <w:basedOn w:val="DefaultParagraphFont"/>
    <w:uiPriority w:val="99"/>
    <w:rsid w:val="00B51D8F"/>
    <w:rPr>
      <w:rFonts w:cs="Times New Roman"/>
    </w:rPr>
  </w:style>
  <w:style w:type="character" w:customStyle="1" w:styleId="lihavointi">
    <w:name w:val="lihavointi"/>
    <w:basedOn w:val="DefaultParagraphFont"/>
    <w:uiPriority w:val="99"/>
    <w:rsid w:val="00B51D8F"/>
    <w:rPr>
      <w:rFonts w:cs="Times New Roman"/>
    </w:rPr>
  </w:style>
  <w:style w:type="character" w:customStyle="1" w:styleId="CharChar91">
    <w:name w:val="Char Char91"/>
    <w:basedOn w:val="DefaultParagraphFont"/>
    <w:uiPriority w:val="99"/>
    <w:semiHidden/>
    <w:rsid w:val="00C22650"/>
    <w:rPr>
      <w:rFonts w:ascii="Cambria" w:hAnsi="Cambria" w:cs="Cambria"/>
      <w:b/>
      <w:bCs/>
      <w:i/>
      <w:iCs/>
      <w:sz w:val="28"/>
      <w:szCs w:val="28"/>
    </w:rPr>
  </w:style>
  <w:style w:type="character" w:customStyle="1" w:styleId="inplacedisplayid183582siteid0">
    <w:name w:val="inplacedisplayid183582siteid0"/>
    <w:basedOn w:val="DefaultParagraphFont"/>
    <w:uiPriority w:val="99"/>
    <w:rsid w:val="00E17848"/>
    <w:rPr>
      <w:rFonts w:cs="Times New Roman"/>
    </w:rPr>
  </w:style>
  <w:style w:type="character" w:customStyle="1" w:styleId="widgettogglequote">
    <w:name w:val="widget togglequote"/>
    <w:basedOn w:val="DefaultParagraphFont"/>
    <w:uiPriority w:val="99"/>
    <w:rsid w:val="00E17848"/>
    <w:rPr>
      <w:rFonts w:cs="Times New Roman"/>
    </w:rPr>
  </w:style>
  <w:style w:type="character" w:customStyle="1" w:styleId="description">
    <w:name w:val="description"/>
    <w:basedOn w:val="DefaultParagraphFont"/>
    <w:uiPriority w:val="99"/>
    <w:rsid w:val="00B67D5C"/>
    <w:rPr>
      <w:rFonts w:cs="Times New Roman"/>
    </w:rPr>
  </w:style>
  <w:style w:type="paragraph" w:styleId="Title">
    <w:name w:val="Title"/>
    <w:basedOn w:val="Normal"/>
    <w:next w:val="Normal"/>
    <w:link w:val="TitleChar"/>
    <w:uiPriority w:val="99"/>
    <w:qFormat/>
    <w:rsid w:val="00BD22D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BD22D4"/>
    <w:rPr>
      <w:rFonts w:ascii="Cambria" w:hAnsi="Cambria" w:cs="Times New Roman"/>
      <w:b/>
      <w:bCs/>
      <w:kern w:val="28"/>
      <w:sz w:val="32"/>
      <w:szCs w:val="32"/>
    </w:rPr>
  </w:style>
  <w:style w:type="paragraph" w:styleId="PlainText">
    <w:name w:val="Plain Text"/>
    <w:basedOn w:val="Normal"/>
    <w:link w:val="PlainTextChar"/>
    <w:uiPriority w:val="99"/>
    <w:rsid w:val="001F2AFE"/>
    <w:pPr>
      <w:autoSpaceDE/>
      <w:autoSpaceDN/>
      <w:spacing w:before="100" w:beforeAutospacing="1" w:after="100" w:afterAutospacing="1"/>
    </w:pPr>
    <w:rPr>
      <w:sz w:val="24"/>
      <w:szCs w:val="24"/>
      <w:lang w:val="en-US" w:eastAsia="en-US"/>
    </w:rPr>
  </w:style>
  <w:style w:type="character" w:customStyle="1" w:styleId="PlainTextChar">
    <w:name w:val="Plain Text Char"/>
    <w:basedOn w:val="DefaultParagraphFont"/>
    <w:link w:val="PlainText"/>
    <w:uiPriority w:val="99"/>
    <w:semiHidden/>
    <w:locked/>
    <w:rsid w:val="00BD22D4"/>
    <w:rPr>
      <w:rFonts w:ascii="Courier New" w:hAnsi="Courier New" w:cs="Courier New"/>
      <w:sz w:val="20"/>
      <w:szCs w:val="20"/>
    </w:rPr>
  </w:style>
  <w:style w:type="character" w:customStyle="1" w:styleId="hps">
    <w:name w:val="hps"/>
    <w:basedOn w:val="DefaultParagraphFont"/>
    <w:uiPriority w:val="99"/>
    <w:rsid w:val="0070790B"/>
    <w:rPr>
      <w:rFonts w:cs="Times New Roman"/>
    </w:rPr>
  </w:style>
  <w:style w:type="paragraph" w:customStyle="1" w:styleId="ingressi1">
    <w:name w:val="ingressi1"/>
    <w:basedOn w:val="Normal"/>
    <w:uiPriority w:val="99"/>
    <w:rsid w:val="0041139F"/>
    <w:pPr>
      <w:autoSpaceDE/>
      <w:autoSpaceDN/>
      <w:spacing w:after="240"/>
    </w:pPr>
    <w:rPr>
      <w:b/>
      <w:bCs/>
      <w:sz w:val="24"/>
      <w:szCs w:val="24"/>
    </w:rPr>
  </w:style>
  <w:style w:type="character" w:styleId="Emphasis">
    <w:name w:val="Emphasis"/>
    <w:basedOn w:val="DefaultParagraphFont"/>
    <w:uiPriority w:val="99"/>
    <w:qFormat/>
    <w:locked/>
    <w:rsid w:val="006C32F2"/>
    <w:rPr>
      <w:rFonts w:cs="Times New Roman"/>
      <w:i/>
    </w:rPr>
  </w:style>
  <w:style w:type="paragraph" w:customStyle="1" w:styleId="xmsoplaintext">
    <w:name w:val="x_msoplaintext"/>
    <w:basedOn w:val="Normal"/>
    <w:uiPriority w:val="99"/>
    <w:rsid w:val="00B96EAD"/>
    <w:pPr>
      <w:autoSpaceDE/>
      <w:autoSpaceDN/>
      <w:spacing w:before="100" w:beforeAutospacing="1" w:after="100" w:afterAutospacing="1"/>
    </w:pPr>
    <w:rPr>
      <w:sz w:val="24"/>
      <w:szCs w:val="24"/>
    </w:rPr>
  </w:style>
  <w:style w:type="character" w:customStyle="1" w:styleId="CharChar">
    <w:name w:val="Char Char"/>
    <w:basedOn w:val="DefaultParagraphFont"/>
    <w:uiPriority w:val="99"/>
    <w:semiHidden/>
    <w:locked/>
    <w:rsid w:val="005B3EBA"/>
    <w:rPr>
      <w:rFonts w:cs="Times New Roman"/>
      <w:lang w:val="fi-FI" w:eastAsia="fi-FI" w:bidi="ar-SA"/>
    </w:rPr>
  </w:style>
  <w:style w:type="paragraph" w:customStyle="1" w:styleId="Default">
    <w:name w:val="Default"/>
    <w:uiPriority w:val="99"/>
    <w:rsid w:val="00F16F2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F16F2E"/>
    <w:pPr>
      <w:ind w:left="720"/>
      <w:contextualSpacing/>
    </w:pPr>
  </w:style>
</w:styles>
</file>

<file path=word/webSettings.xml><?xml version="1.0" encoding="utf-8"?>
<w:webSettings xmlns:r="http://schemas.openxmlformats.org/officeDocument/2006/relationships" xmlns:w="http://schemas.openxmlformats.org/wordprocessingml/2006/main">
  <w:divs>
    <w:div w:id="1341737160">
      <w:marLeft w:val="0"/>
      <w:marRight w:val="0"/>
      <w:marTop w:val="0"/>
      <w:marBottom w:val="0"/>
      <w:divBdr>
        <w:top w:val="none" w:sz="0" w:space="0" w:color="auto"/>
        <w:left w:val="none" w:sz="0" w:space="0" w:color="auto"/>
        <w:bottom w:val="none" w:sz="0" w:space="0" w:color="auto"/>
        <w:right w:val="none" w:sz="0" w:space="0" w:color="auto"/>
      </w:divBdr>
    </w:div>
    <w:div w:id="1341737161">
      <w:marLeft w:val="0"/>
      <w:marRight w:val="0"/>
      <w:marTop w:val="0"/>
      <w:marBottom w:val="0"/>
      <w:divBdr>
        <w:top w:val="none" w:sz="0" w:space="0" w:color="auto"/>
        <w:left w:val="none" w:sz="0" w:space="0" w:color="auto"/>
        <w:bottom w:val="none" w:sz="0" w:space="0" w:color="auto"/>
        <w:right w:val="none" w:sz="0" w:space="0" w:color="auto"/>
      </w:divBdr>
    </w:div>
    <w:div w:id="1341737162">
      <w:marLeft w:val="0"/>
      <w:marRight w:val="0"/>
      <w:marTop w:val="0"/>
      <w:marBottom w:val="0"/>
      <w:divBdr>
        <w:top w:val="none" w:sz="0" w:space="0" w:color="auto"/>
        <w:left w:val="none" w:sz="0" w:space="0" w:color="auto"/>
        <w:bottom w:val="none" w:sz="0" w:space="0" w:color="auto"/>
        <w:right w:val="none" w:sz="0" w:space="0" w:color="auto"/>
      </w:divBdr>
    </w:div>
    <w:div w:id="1341737163">
      <w:marLeft w:val="0"/>
      <w:marRight w:val="0"/>
      <w:marTop w:val="0"/>
      <w:marBottom w:val="0"/>
      <w:divBdr>
        <w:top w:val="none" w:sz="0" w:space="0" w:color="auto"/>
        <w:left w:val="none" w:sz="0" w:space="0" w:color="auto"/>
        <w:bottom w:val="none" w:sz="0" w:space="0" w:color="auto"/>
        <w:right w:val="none" w:sz="0" w:space="0" w:color="auto"/>
      </w:divBdr>
    </w:div>
    <w:div w:id="1341737164">
      <w:marLeft w:val="0"/>
      <w:marRight w:val="0"/>
      <w:marTop w:val="0"/>
      <w:marBottom w:val="0"/>
      <w:divBdr>
        <w:top w:val="none" w:sz="0" w:space="0" w:color="auto"/>
        <w:left w:val="none" w:sz="0" w:space="0" w:color="auto"/>
        <w:bottom w:val="none" w:sz="0" w:space="0" w:color="auto"/>
        <w:right w:val="none" w:sz="0" w:space="0" w:color="auto"/>
      </w:divBdr>
      <w:divsChild>
        <w:div w:id="1341737165">
          <w:marLeft w:val="0"/>
          <w:marRight w:val="0"/>
          <w:marTop w:val="0"/>
          <w:marBottom w:val="0"/>
          <w:divBdr>
            <w:top w:val="none" w:sz="0" w:space="0" w:color="auto"/>
            <w:left w:val="none" w:sz="0" w:space="0" w:color="auto"/>
            <w:bottom w:val="none" w:sz="0" w:space="0" w:color="auto"/>
            <w:right w:val="none" w:sz="0" w:space="0" w:color="auto"/>
          </w:divBdr>
        </w:div>
      </w:divsChild>
    </w:div>
    <w:div w:id="1341737166">
      <w:marLeft w:val="0"/>
      <w:marRight w:val="0"/>
      <w:marTop w:val="0"/>
      <w:marBottom w:val="0"/>
      <w:divBdr>
        <w:top w:val="none" w:sz="0" w:space="0" w:color="auto"/>
        <w:left w:val="none" w:sz="0" w:space="0" w:color="auto"/>
        <w:bottom w:val="none" w:sz="0" w:space="0" w:color="auto"/>
        <w:right w:val="none" w:sz="0" w:space="0" w:color="auto"/>
      </w:divBdr>
      <w:divsChild>
        <w:div w:id="1341737167">
          <w:marLeft w:val="0"/>
          <w:marRight w:val="0"/>
          <w:marTop w:val="0"/>
          <w:marBottom w:val="0"/>
          <w:divBdr>
            <w:top w:val="single" w:sz="6" w:space="6" w:color="CCCCCC"/>
            <w:left w:val="none" w:sz="0" w:space="0" w:color="auto"/>
            <w:bottom w:val="single" w:sz="6" w:space="6" w:color="CCCCCC"/>
            <w:right w:val="none" w:sz="0" w:space="0" w:color="auto"/>
          </w:divBdr>
          <w:divsChild>
            <w:div w:id="1341737169">
              <w:marLeft w:val="0"/>
              <w:marRight w:val="0"/>
              <w:marTop w:val="0"/>
              <w:marBottom w:val="0"/>
              <w:divBdr>
                <w:top w:val="none" w:sz="0" w:space="0" w:color="auto"/>
                <w:left w:val="none" w:sz="0" w:space="0" w:color="auto"/>
                <w:bottom w:val="none" w:sz="0" w:space="0" w:color="auto"/>
                <w:right w:val="none" w:sz="0" w:space="0" w:color="auto"/>
              </w:divBdr>
              <w:divsChild>
                <w:div w:id="1341737168">
                  <w:marLeft w:val="0"/>
                  <w:marRight w:val="0"/>
                  <w:marTop w:val="0"/>
                  <w:marBottom w:val="0"/>
                  <w:divBdr>
                    <w:top w:val="none" w:sz="0" w:space="0" w:color="auto"/>
                    <w:left w:val="none" w:sz="0" w:space="0" w:color="auto"/>
                    <w:bottom w:val="none" w:sz="0" w:space="0" w:color="auto"/>
                    <w:right w:val="none" w:sz="0" w:space="0" w:color="auto"/>
                  </w:divBdr>
                  <w:divsChild>
                    <w:div w:id="13417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737171">
      <w:marLeft w:val="0"/>
      <w:marRight w:val="0"/>
      <w:marTop w:val="0"/>
      <w:marBottom w:val="0"/>
      <w:divBdr>
        <w:top w:val="none" w:sz="0" w:space="0" w:color="auto"/>
        <w:left w:val="none" w:sz="0" w:space="0" w:color="auto"/>
        <w:bottom w:val="none" w:sz="0" w:space="0" w:color="auto"/>
        <w:right w:val="none" w:sz="0" w:space="0" w:color="auto"/>
      </w:divBdr>
      <w:divsChild>
        <w:div w:id="1341737173">
          <w:marLeft w:val="0"/>
          <w:marRight w:val="0"/>
          <w:marTop w:val="0"/>
          <w:marBottom w:val="0"/>
          <w:divBdr>
            <w:top w:val="single" w:sz="4" w:space="5" w:color="CCCCCC"/>
            <w:left w:val="none" w:sz="0" w:space="0" w:color="auto"/>
            <w:bottom w:val="single" w:sz="4" w:space="5" w:color="CCCCCC"/>
            <w:right w:val="none" w:sz="0" w:space="0" w:color="auto"/>
          </w:divBdr>
          <w:divsChild>
            <w:div w:id="1341737174">
              <w:marLeft w:val="0"/>
              <w:marRight w:val="0"/>
              <w:marTop w:val="0"/>
              <w:marBottom w:val="0"/>
              <w:divBdr>
                <w:top w:val="none" w:sz="0" w:space="0" w:color="auto"/>
                <w:left w:val="none" w:sz="0" w:space="0" w:color="auto"/>
                <w:bottom w:val="none" w:sz="0" w:space="0" w:color="auto"/>
                <w:right w:val="none" w:sz="0" w:space="0" w:color="auto"/>
              </w:divBdr>
              <w:divsChild>
                <w:div w:id="1341737172">
                  <w:marLeft w:val="0"/>
                  <w:marRight w:val="0"/>
                  <w:marTop w:val="0"/>
                  <w:marBottom w:val="0"/>
                  <w:divBdr>
                    <w:top w:val="none" w:sz="0" w:space="0" w:color="auto"/>
                    <w:left w:val="none" w:sz="0" w:space="0" w:color="auto"/>
                    <w:bottom w:val="none" w:sz="0" w:space="0" w:color="auto"/>
                    <w:right w:val="none" w:sz="0" w:space="0" w:color="auto"/>
                  </w:divBdr>
                  <w:divsChild>
                    <w:div w:id="1341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737176">
      <w:marLeft w:val="0"/>
      <w:marRight w:val="0"/>
      <w:marTop w:val="0"/>
      <w:marBottom w:val="0"/>
      <w:divBdr>
        <w:top w:val="none" w:sz="0" w:space="0" w:color="auto"/>
        <w:left w:val="none" w:sz="0" w:space="0" w:color="auto"/>
        <w:bottom w:val="none" w:sz="0" w:space="0" w:color="auto"/>
        <w:right w:val="none" w:sz="0" w:space="0" w:color="auto"/>
      </w:divBdr>
    </w:div>
    <w:div w:id="1341737177">
      <w:marLeft w:val="0"/>
      <w:marRight w:val="0"/>
      <w:marTop w:val="0"/>
      <w:marBottom w:val="0"/>
      <w:divBdr>
        <w:top w:val="none" w:sz="0" w:space="0" w:color="auto"/>
        <w:left w:val="none" w:sz="0" w:space="0" w:color="auto"/>
        <w:bottom w:val="none" w:sz="0" w:space="0" w:color="auto"/>
        <w:right w:val="none" w:sz="0" w:space="0" w:color="auto"/>
      </w:divBdr>
      <w:divsChild>
        <w:div w:id="1341737178">
          <w:marLeft w:val="0"/>
          <w:marRight w:val="0"/>
          <w:marTop w:val="0"/>
          <w:marBottom w:val="0"/>
          <w:divBdr>
            <w:top w:val="none" w:sz="0" w:space="0" w:color="auto"/>
            <w:left w:val="none" w:sz="0" w:space="0" w:color="auto"/>
            <w:bottom w:val="none" w:sz="0" w:space="0" w:color="auto"/>
            <w:right w:val="none" w:sz="0" w:space="0" w:color="auto"/>
          </w:divBdr>
        </w:div>
      </w:divsChild>
    </w:div>
    <w:div w:id="1341737179">
      <w:marLeft w:val="0"/>
      <w:marRight w:val="0"/>
      <w:marTop w:val="0"/>
      <w:marBottom w:val="0"/>
      <w:divBdr>
        <w:top w:val="none" w:sz="0" w:space="0" w:color="auto"/>
        <w:left w:val="none" w:sz="0" w:space="0" w:color="auto"/>
        <w:bottom w:val="none" w:sz="0" w:space="0" w:color="auto"/>
        <w:right w:val="none" w:sz="0" w:space="0" w:color="auto"/>
      </w:divBdr>
    </w:div>
    <w:div w:id="1341737180">
      <w:marLeft w:val="0"/>
      <w:marRight w:val="0"/>
      <w:marTop w:val="0"/>
      <w:marBottom w:val="0"/>
      <w:divBdr>
        <w:top w:val="none" w:sz="0" w:space="0" w:color="auto"/>
        <w:left w:val="none" w:sz="0" w:space="0" w:color="auto"/>
        <w:bottom w:val="none" w:sz="0" w:space="0" w:color="auto"/>
        <w:right w:val="none" w:sz="0" w:space="0" w:color="auto"/>
      </w:divBdr>
    </w:div>
    <w:div w:id="1341737181">
      <w:marLeft w:val="0"/>
      <w:marRight w:val="0"/>
      <w:marTop w:val="0"/>
      <w:marBottom w:val="0"/>
      <w:divBdr>
        <w:top w:val="none" w:sz="0" w:space="0" w:color="auto"/>
        <w:left w:val="none" w:sz="0" w:space="0" w:color="auto"/>
        <w:bottom w:val="none" w:sz="0" w:space="0" w:color="auto"/>
        <w:right w:val="none" w:sz="0" w:space="0" w:color="auto"/>
      </w:divBdr>
    </w:div>
    <w:div w:id="1341737182">
      <w:marLeft w:val="0"/>
      <w:marRight w:val="0"/>
      <w:marTop w:val="0"/>
      <w:marBottom w:val="0"/>
      <w:divBdr>
        <w:top w:val="none" w:sz="0" w:space="0" w:color="auto"/>
        <w:left w:val="none" w:sz="0" w:space="0" w:color="auto"/>
        <w:bottom w:val="none" w:sz="0" w:space="0" w:color="auto"/>
        <w:right w:val="none" w:sz="0" w:space="0" w:color="auto"/>
      </w:divBdr>
    </w:div>
    <w:div w:id="1341737183">
      <w:marLeft w:val="0"/>
      <w:marRight w:val="0"/>
      <w:marTop w:val="0"/>
      <w:marBottom w:val="0"/>
      <w:divBdr>
        <w:top w:val="none" w:sz="0" w:space="0" w:color="auto"/>
        <w:left w:val="none" w:sz="0" w:space="0" w:color="auto"/>
        <w:bottom w:val="none" w:sz="0" w:space="0" w:color="auto"/>
        <w:right w:val="none" w:sz="0" w:space="0" w:color="auto"/>
      </w:divBdr>
    </w:div>
    <w:div w:id="1341737184">
      <w:marLeft w:val="0"/>
      <w:marRight w:val="0"/>
      <w:marTop w:val="0"/>
      <w:marBottom w:val="0"/>
      <w:divBdr>
        <w:top w:val="none" w:sz="0" w:space="0" w:color="auto"/>
        <w:left w:val="none" w:sz="0" w:space="0" w:color="auto"/>
        <w:bottom w:val="none" w:sz="0" w:space="0" w:color="auto"/>
        <w:right w:val="none" w:sz="0" w:space="0" w:color="auto"/>
      </w:divBdr>
    </w:div>
    <w:div w:id="1341737185">
      <w:marLeft w:val="0"/>
      <w:marRight w:val="0"/>
      <w:marTop w:val="0"/>
      <w:marBottom w:val="0"/>
      <w:divBdr>
        <w:top w:val="none" w:sz="0" w:space="0" w:color="auto"/>
        <w:left w:val="none" w:sz="0" w:space="0" w:color="auto"/>
        <w:bottom w:val="none" w:sz="0" w:space="0" w:color="auto"/>
        <w:right w:val="none" w:sz="0" w:space="0" w:color="auto"/>
      </w:divBdr>
    </w:div>
    <w:div w:id="1341737186">
      <w:marLeft w:val="0"/>
      <w:marRight w:val="0"/>
      <w:marTop w:val="0"/>
      <w:marBottom w:val="0"/>
      <w:divBdr>
        <w:top w:val="none" w:sz="0" w:space="0" w:color="auto"/>
        <w:left w:val="none" w:sz="0" w:space="0" w:color="auto"/>
        <w:bottom w:val="none" w:sz="0" w:space="0" w:color="auto"/>
        <w:right w:val="none" w:sz="0" w:space="0" w:color="auto"/>
      </w:divBdr>
    </w:div>
    <w:div w:id="1341737187">
      <w:marLeft w:val="0"/>
      <w:marRight w:val="0"/>
      <w:marTop w:val="0"/>
      <w:marBottom w:val="0"/>
      <w:divBdr>
        <w:top w:val="none" w:sz="0" w:space="0" w:color="auto"/>
        <w:left w:val="none" w:sz="0" w:space="0" w:color="auto"/>
        <w:bottom w:val="none" w:sz="0" w:space="0" w:color="auto"/>
        <w:right w:val="none" w:sz="0" w:space="0" w:color="auto"/>
      </w:divBdr>
    </w:div>
    <w:div w:id="1341737188">
      <w:marLeft w:val="0"/>
      <w:marRight w:val="0"/>
      <w:marTop w:val="0"/>
      <w:marBottom w:val="0"/>
      <w:divBdr>
        <w:top w:val="none" w:sz="0" w:space="0" w:color="auto"/>
        <w:left w:val="none" w:sz="0" w:space="0" w:color="auto"/>
        <w:bottom w:val="none" w:sz="0" w:space="0" w:color="auto"/>
        <w:right w:val="none" w:sz="0" w:space="0" w:color="auto"/>
      </w:divBdr>
    </w:div>
    <w:div w:id="1341737189">
      <w:marLeft w:val="0"/>
      <w:marRight w:val="0"/>
      <w:marTop w:val="0"/>
      <w:marBottom w:val="0"/>
      <w:divBdr>
        <w:top w:val="none" w:sz="0" w:space="0" w:color="auto"/>
        <w:left w:val="none" w:sz="0" w:space="0" w:color="auto"/>
        <w:bottom w:val="none" w:sz="0" w:space="0" w:color="auto"/>
        <w:right w:val="none" w:sz="0" w:space="0" w:color="auto"/>
      </w:divBdr>
    </w:div>
    <w:div w:id="1341737190">
      <w:marLeft w:val="0"/>
      <w:marRight w:val="0"/>
      <w:marTop w:val="0"/>
      <w:marBottom w:val="0"/>
      <w:divBdr>
        <w:top w:val="none" w:sz="0" w:space="0" w:color="auto"/>
        <w:left w:val="none" w:sz="0" w:space="0" w:color="auto"/>
        <w:bottom w:val="none" w:sz="0" w:space="0" w:color="auto"/>
        <w:right w:val="none" w:sz="0" w:space="0" w:color="auto"/>
      </w:divBdr>
    </w:div>
    <w:div w:id="1341737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deonet.fi/thl/20121026/" TargetMode="External"/><Relationship Id="rId13" Type="http://schemas.openxmlformats.org/officeDocument/2006/relationships/hyperlink" Target="https://owa.thl.fi/owa/redir.aspx?C=xoei-jjvnkucurO-18RhGnDbWQUd6c9IVmMb6ZuzIoLa8C1p5-XXN9Pm90qLbJ958Ql0qmp_dss.&amp;URL=http%3a%2f%2fprofessional.diabetes.org%2fCongress_Display.aspx%3fTYP%3d9%26CID%3d91271%26loc%3ddorg-homepage" TargetMode="External"/><Relationship Id="rId18" Type="http://schemas.openxmlformats.org/officeDocument/2006/relationships/hyperlink" Target="https://helda.helsinki.fi/handle/10138/37175"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edu.fi/liikkuvakoulu" TargetMode="External"/><Relationship Id="rId12" Type="http://schemas.openxmlformats.org/officeDocument/2006/relationships/hyperlink" Target="http://www.isbnpa2013.org/" TargetMode="External"/><Relationship Id="rId17" Type="http://schemas.openxmlformats.org/officeDocument/2006/relationships/hyperlink" Target="https://owa.thl.fi/owa/redir.aspx?C=xoei-jjvnkucurO-18RhGnDbWQUd6c9IVmMb6ZuzIoLa8C1p5-XXN9Pm90qLbJ958Ql0qmp_dss.&amp;URL=http%3a%2f%2fwww.obesityweek.com%2f" TargetMode="External"/><Relationship Id="rId2" Type="http://schemas.openxmlformats.org/officeDocument/2006/relationships/styles" Target="styles.xml"/><Relationship Id="rId16" Type="http://schemas.openxmlformats.org/officeDocument/2006/relationships/hyperlink" Target="http://www.cardiometabolichealth.org/" TargetMode="External"/><Relationship Id="rId20" Type="http://schemas.openxmlformats.org/officeDocument/2006/relationships/hyperlink" Target="http://www.facebook.com/groups/1784127255400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wa.thl.fi/owa/redir.aspx?C=Lee-FploKkOIPPQNUwPqkq9hjCx9Y89IIT6u_s_RcQE472bIEngFqJ1rRd173wwGgZEyvYhM4Us.&amp;URL=http%3a%2f%2fwww.easo.org%2feco2013" TargetMode="External"/><Relationship Id="rId5" Type="http://schemas.openxmlformats.org/officeDocument/2006/relationships/footnotes" Target="footnotes.xml"/><Relationship Id="rId15" Type="http://schemas.openxmlformats.org/officeDocument/2006/relationships/hyperlink" Target="http://www.ifso2013.com/en/" TargetMode="External"/><Relationship Id="rId23" Type="http://schemas.openxmlformats.org/officeDocument/2006/relationships/theme" Target="theme/theme1.xml"/><Relationship Id="rId10" Type="http://schemas.openxmlformats.org/officeDocument/2006/relationships/hyperlink" Target="http://www.ece2013.org/" TargetMode="External"/><Relationship Id="rId19" Type="http://schemas.openxmlformats.org/officeDocument/2006/relationships/hyperlink" Target="mailto:patrik.borg@hula.fi" TargetMode="External"/><Relationship Id="rId4" Type="http://schemas.openxmlformats.org/officeDocument/2006/relationships/webSettings" Target="webSettings.xml"/><Relationship Id="rId9" Type="http://schemas.openxmlformats.org/officeDocument/2006/relationships/hyperlink" Target="http://www.sbm.org/meetings/2013" TargetMode="External"/><Relationship Id="rId14" Type="http://schemas.openxmlformats.org/officeDocument/2006/relationships/hyperlink" Target="https://owa.thl.fi/owa/redir.aspx?C=xoei-jjvnkucurO-18RhGnDbWQUd6c9IVmMb6ZuzIoLa8C1p5-XXN9Pm90qLbJ958Ql0qmp_dss.&amp;URL=http%3a%2f%2f87.234.226.93%2feasdintranet%2feasdwebfiles%2fannualmeeting%2f49thmeeting%2findex.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aivi.maki@thl.fi" TargetMode="External"/><Relationship Id="rId1" Type="http://schemas.openxmlformats.org/officeDocument/2006/relationships/hyperlink" Target="http://www.suomenlihavuustutkijat.f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3265</Words>
  <Characters>29212</Characters>
  <Application>Microsoft Office Word</Application>
  <DocSecurity>0</DocSecurity>
  <Lines>243</Lines>
  <Paragraphs>64</Paragraphs>
  <ScaleCrop>false</ScaleCrop>
  <HeadingPairs>
    <vt:vector size="2" baseType="variant">
      <vt:variant>
        <vt:lpstr>Title</vt:lpstr>
      </vt:variant>
      <vt:variant>
        <vt:i4>1</vt:i4>
      </vt:variant>
    </vt:vector>
  </HeadingPairs>
  <TitlesOfParts>
    <vt:vector size="1" baseType="lpstr">
      <vt:lpstr>Suomen Lihavuustutkijat ry, The Finnish Association for the Study of Obesity (FASO)</vt:lpstr>
    </vt:vector>
  </TitlesOfParts>
  <Company>Lahden Remonttipalvelu tmi</Company>
  <LinksUpToDate>false</LinksUpToDate>
  <CharactersWithSpaces>32413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Suomen Lihavuustutkijat ry, The Finnish Association for the Study of Obesity (FASO)</dc:title>
  <dc:subject/>
  <dc:creator>Raisa Valve</dc:creator>
  <cp:keywords/>
  <dc:description/>
  <cp:lastModifiedBy>pmam</cp:lastModifiedBy>
  <cp:revision>4</cp:revision>
  <cp:lastPrinted>2010-10-11T14:17:00Z</cp:lastPrinted>
  <dcterms:created xsi:type="dcterms:W3CDTF">2013-03-06T07:15:00Z</dcterms:created>
  <dcterms:modified xsi:type="dcterms:W3CDTF">2013-03-06T07:19:00Z</dcterms:modified>
</cp:coreProperties>
</file>