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39" w:rsidRPr="00D2327B" w:rsidRDefault="00A33C32">
      <w:pPr>
        <w:pStyle w:val="Heading2"/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AE976" wp14:editId="461B1CD9">
                <wp:simplePos x="0" y="0"/>
                <wp:positionH relativeFrom="column">
                  <wp:posOffset>-146050</wp:posOffset>
                </wp:positionH>
                <wp:positionV relativeFrom="paragraph">
                  <wp:posOffset>104775</wp:posOffset>
                </wp:positionV>
                <wp:extent cx="6781800" cy="0"/>
                <wp:effectExtent l="6350" t="9525" r="12700" b="95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pt,8.25pt" to="52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g7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gahc70xhUQUKmNDbXRo3oxa02/OaR01RK145Hh68lAWhYykjcpYeMM4G/7T5pBDNl7Hdt0&#10;bGyHGinM15AYwKEV6BjncrrNhR89onA4eZxm0xTGR6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"/>
            </w:pict>
          </mc:Fallback>
        </mc:AlternateContent>
      </w:r>
    </w:p>
    <w:p w:rsidR="00A66239" w:rsidRPr="0055643E" w:rsidRDefault="00A66239" w:rsidP="004B1192">
      <w:pPr>
        <w:pStyle w:val="Heading2"/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A66239" w:rsidRPr="0055643E" w:rsidRDefault="00A66239" w:rsidP="004B1192">
      <w:pPr>
        <w:pStyle w:val="Heading2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55643E">
        <w:rPr>
          <w:rFonts w:ascii="Arial" w:hAnsi="Arial" w:cs="Arial"/>
          <w:sz w:val="32"/>
          <w:szCs w:val="32"/>
        </w:rPr>
        <w:t>Suomen Lihavuustutkijat ry</w:t>
      </w:r>
    </w:p>
    <w:p w:rsidR="00A66239" w:rsidRPr="0055643E" w:rsidRDefault="00A66239" w:rsidP="00105CBD">
      <w:pPr>
        <w:pStyle w:val="Heading2"/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JÄSENKIRJE 2</w:t>
      </w:r>
      <w:r w:rsidRPr="0055643E">
        <w:rPr>
          <w:rFonts w:ascii="Arial" w:hAnsi="Arial" w:cs="Arial"/>
          <w:sz w:val="32"/>
          <w:szCs w:val="32"/>
        </w:rPr>
        <w:t>/2013</w:t>
      </w:r>
    </w:p>
    <w:p w:rsidR="00A66239" w:rsidRPr="00D2327B" w:rsidRDefault="00A66239" w:rsidP="004B1192">
      <w:pPr>
        <w:rPr>
          <w:rFonts w:ascii="Arial" w:hAnsi="Arial" w:cs="Arial"/>
          <w:sz w:val="24"/>
          <w:szCs w:val="24"/>
        </w:rPr>
      </w:pPr>
    </w:p>
    <w:p w:rsidR="00A66239" w:rsidRDefault="00A66239" w:rsidP="00EB25B2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Puheenjohtajan terveiset</w:t>
      </w:r>
    </w:p>
    <w:p w:rsidR="00A66239" w:rsidRPr="00D950B3" w:rsidRDefault="00A269E1" w:rsidP="00D950B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A269E1">
        <w:rPr>
          <w:rFonts w:ascii="Arial" w:hAnsi="Arial" w:cs="Arial"/>
          <w:sz w:val="24"/>
          <w:szCs w:val="24"/>
        </w:rPr>
        <w:t>Vuoden 2013 tapahtumat – Suomen Lihavuustutkijat ry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66239" w:rsidRPr="00D2327B" w:rsidRDefault="00A66239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Minun näkökul</w:t>
      </w:r>
      <w:r>
        <w:rPr>
          <w:rFonts w:ascii="Arial" w:hAnsi="Arial" w:cs="Arial"/>
          <w:sz w:val="24"/>
          <w:szCs w:val="24"/>
        </w:rPr>
        <w:t>mani lihavuustutkimukseen, osa 3</w:t>
      </w:r>
      <w:r w:rsidRPr="00D2327B">
        <w:rPr>
          <w:rFonts w:ascii="Arial" w:hAnsi="Arial" w:cs="Arial"/>
          <w:sz w:val="24"/>
          <w:szCs w:val="24"/>
        </w:rPr>
        <w:t xml:space="preserve"> </w:t>
      </w:r>
    </w:p>
    <w:p w:rsidR="00A66239" w:rsidRDefault="00FE3017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Mikä</w:t>
      </w:r>
      <w:r w:rsidR="00A66239">
        <w:rPr>
          <w:rFonts w:ascii="Arial" w:hAnsi="Arial" w:cs="Arial"/>
          <w:sz w:val="24"/>
          <w:szCs w:val="24"/>
        </w:rPr>
        <w:t xml:space="preserve"> </w:t>
      </w:r>
      <w:r w:rsidR="00D950B3">
        <w:rPr>
          <w:rFonts w:ascii="Arial" w:hAnsi="Arial" w:cs="Arial"/>
          <w:sz w:val="24"/>
          <w:szCs w:val="24"/>
        </w:rPr>
        <w:t>IASO</w:t>
      </w:r>
      <w:r w:rsidR="00A66239">
        <w:rPr>
          <w:rFonts w:ascii="Arial" w:hAnsi="Arial" w:cs="Arial"/>
          <w:sz w:val="24"/>
          <w:szCs w:val="24"/>
        </w:rPr>
        <w:t xml:space="preserve"> ja EASO</w:t>
      </w:r>
      <w:r>
        <w:rPr>
          <w:rFonts w:ascii="Arial" w:hAnsi="Arial" w:cs="Arial"/>
          <w:sz w:val="24"/>
          <w:szCs w:val="24"/>
        </w:rPr>
        <w:t>?</w:t>
      </w:r>
    </w:p>
    <w:p w:rsidR="00A66239" w:rsidRPr="00D2327B" w:rsidRDefault="00A66239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 xml:space="preserve">Kansallinen lihavuusohjelma </w:t>
      </w:r>
    </w:p>
    <w:p w:rsidR="00A66239" w:rsidRPr="00D2327B" w:rsidRDefault="00A66239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b/>
          <w:bCs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 xml:space="preserve">Kansainvälinen kongressikalenteri </w:t>
      </w:r>
    </w:p>
    <w:p w:rsidR="00A66239" w:rsidRPr="00D2327B" w:rsidRDefault="00A66239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b/>
          <w:bCs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Väitöksiä</w:t>
      </w:r>
    </w:p>
    <w:p w:rsidR="00A66239" w:rsidRPr="00D2327B" w:rsidRDefault="00A66239" w:rsidP="00DC0C11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proofErr w:type="gramStart"/>
      <w:r w:rsidRPr="00D2327B">
        <w:rPr>
          <w:rFonts w:ascii="Arial" w:hAnsi="Arial" w:cs="Arial"/>
          <w:sz w:val="24"/>
          <w:szCs w:val="24"/>
        </w:rPr>
        <w:t>Myönnetyt matka-apurahat ja tietoa matka</w:t>
      </w:r>
      <w:r w:rsidR="006B3C79">
        <w:rPr>
          <w:rFonts w:ascii="Arial" w:hAnsi="Arial" w:cs="Arial"/>
          <w:sz w:val="24"/>
          <w:szCs w:val="24"/>
        </w:rPr>
        <w:t>-</w:t>
      </w:r>
      <w:r w:rsidRPr="00D2327B">
        <w:rPr>
          <w:rFonts w:ascii="Arial" w:hAnsi="Arial" w:cs="Arial"/>
          <w:sz w:val="24"/>
          <w:szCs w:val="24"/>
        </w:rPr>
        <w:t>apurahojen hakemisesta</w:t>
      </w:r>
      <w:proofErr w:type="gramEnd"/>
      <w:r w:rsidRPr="00D2327B">
        <w:rPr>
          <w:rFonts w:ascii="Arial" w:hAnsi="Arial" w:cs="Arial"/>
          <w:sz w:val="24"/>
          <w:szCs w:val="24"/>
        </w:rPr>
        <w:t xml:space="preserve"> </w:t>
      </w:r>
    </w:p>
    <w:p w:rsidR="00A66239" w:rsidRPr="00D2327B" w:rsidRDefault="00A66239" w:rsidP="00DC0C11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Sähköpostilista / Muutokset yhteystiedoissa</w:t>
      </w:r>
    </w:p>
    <w:p w:rsidR="00A66239" w:rsidRPr="00D2327B" w:rsidRDefault="00A66239" w:rsidP="00DC0C11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b/>
          <w:bCs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FACEBOOK</w:t>
      </w:r>
    </w:p>
    <w:p w:rsidR="00A66239" w:rsidRPr="00D2327B" w:rsidRDefault="00A66239" w:rsidP="008F4C0A">
      <w:pPr>
        <w:ind w:left="1080"/>
        <w:rPr>
          <w:rFonts w:ascii="Arial" w:hAnsi="Arial" w:cs="Arial"/>
          <w:b/>
          <w:bCs/>
          <w:sz w:val="24"/>
          <w:szCs w:val="24"/>
        </w:rPr>
      </w:pPr>
    </w:p>
    <w:p w:rsidR="00A66239" w:rsidRPr="00D2327B" w:rsidRDefault="00A33C32" w:rsidP="001F2AFE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A062" wp14:editId="65E9A671">
                <wp:simplePos x="0" y="0"/>
                <wp:positionH relativeFrom="column">
                  <wp:posOffset>-69850</wp:posOffset>
                </wp:positionH>
                <wp:positionV relativeFrom="paragraph">
                  <wp:posOffset>122555</wp:posOffset>
                </wp:positionV>
                <wp:extent cx="6781800" cy="0"/>
                <wp:effectExtent l="6350" t="8255" r="1270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9.65pt" to="528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X3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yOM2mK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"/>
            </w:pict>
          </mc:Fallback>
        </mc:AlternateContent>
      </w:r>
    </w:p>
    <w:p w:rsidR="00A66239" w:rsidRPr="00D2327B" w:rsidRDefault="00A66239" w:rsidP="004B7987">
      <w:pPr>
        <w:rPr>
          <w:rFonts w:ascii="Arial" w:hAnsi="Arial" w:cs="Arial"/>
          <w:b/>
          <w:bCs/>
          <w:sz w:val="24"/>
          <w:szCs w:val="24"/>
        </w:rPr>
      </w:pPr>
    </w:p>
    <w:p w:rsidR="00AA0388" w:rsidRDefault="00AA0388" w:rsidP="004B7987">
      <w:pPr>
        <w:rPr>
          <w:rFonts w:ascii="Arial" w:hAnsi="Arial" w:cs="Arial"/>
          <w:b/>
          <w:bCs/>
          <w:sz w:val="32"/>
          <w:szCs w:val="32"/>
        </w:rPr>
      </w:pPr>
    </w:p>
    <w:p w:rsidR="00A66239" w:rsidRPr="00D2327B" w:rsidRDefault="00A66239" w:rsidP="004B7987">
      <w:pPr>
        <w:rPr>
          <w:rFonts w:ascii="Arial" w:hAnsi="Arial" w:cs="Arial"/>
          <w:b/>
          <w:bCs/>
          <w:sz w:val="32"/>
          <w:szCs w:val="32"/>
        </w:rPr>
      </w:pPr>
      <w:r w:rsidRPr="00D2327B">
        <w:rPr>
          <w:rFonts w:ascii="Arial" w:hAnsi="Arial" w:cs="Arial"/>
          <w:b/>
          <w:bCs/>
          <w:sz w:val="32"/>
          <w:szCs w:val="32"/>
        </w:rPr>
        <w:t>Puheenjohtajan terveiset</w:t>
      </w:r>
    </w:p>
    <w:p w:rsidR="00A66239" w:rsidRPr="00D2327B" w:rsidRDefault="00A66239" w:rsidP="00D2327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A0388" w:rsidRDefault="00AA0388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AA0388" w:rsidRDefault="00AA0388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950B3" w:rsidRDefault="00D950B3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Syksyisen keltainen tervehdys Sinulle, hyvä lihavuustutkija!</w:t>
      </w:r>
      <w:proofErr w:type="gramEnd"/>
      <w:r>
        <w:rPr>
          <w:rFonts w:ascii="Arial" w:hAnsi="Arial" w:cs="Arial"/>
          <w:sz w:val="24"/>
          <w:szCs w:val="24"/>
        </w:rPr>
        <w:t xml:space="preserve"> Alkulause kuulostaa ihan leht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mainokselta, mutta olen joskus lukenut - ei niin kovin tieteellisistä lehdistä - että keltainen väri kuvastaa viisautta ja mielikuvitusta, ja keltaisesta väristä pitävät etsivät aina jotakin uutta. Sitä toivon myös suomalaiselle lihavuustutkimukselle.</w:t>
      </w:r>
    </w:p>
    <w:p w:rsidR="00AA0388" w:rsidRDefault="00AA0388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950B3" w:rsidRDefault="00D950B3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Tämän syksyn syysseminaarissa, joka toistamiseen järjestettiin kaksipäiväisenä, keltaisen värin lisäksi perehdyimme ehkä enemmänkin vihreään väriin ja siihen läheisesti nivoutuvaan luont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liikuntaan. Seminaari järjestettiin yhteistyössä Metsähallituksen Luonto liikuttamaan – hankkeen kanssa Suomen Luontokeskus Haltiassa. Itselleni seminaari oli henkeäsalpaavan hieno kok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mus, ei pelkästään paikan suhteen mutta myös ohjelma tarjosi todella mielenkiintoisia näk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myksiä painonhallintaan ja erilaisiin tutkimusasetelmiin. Toisen päivän aamuna Arto Pesola 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ennoi istumisen passivoivista vaikutuksista ja sen innoittamina nousimme antamaan loppupä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vän ajan kaikki aplodit seisaaltaan (Kiitos Susanna loistavasta ehdotuksesta)! Ehkä seuraava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sa seminaarissa on enemmänkin seisoma- tai kävelysessioita. </w:t>
      </w:r>
    </w:p>
    <w:p w:rsidR="00AA0388" w:rsidRDefault="00AA0388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950B3" w:rsidRDefault="00D950B3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myös sosiaali- ja terveysministeriö on ottanut huolestuneena kantaa liialliseen istumiseen työelämässä ja kouluissa. Jonkinlainen ristiriita siinä piileekin, että luontaisesti liikkuva lapsi ”opetetaan” istumaan aloillaan jo päiväkodissa ja koulussa. Varmasti meille aikuisille on he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pompi hallita ja opettaa suurta lapsijoukkoa, jos he istuvat aloillaan, mutta ehkä meidän pitäisi ottaa vastuuta myös näiden lasten tulevaisuudesta ja aktiivisemmasta arkipäivästä kuin miltä 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lanne tällä hetkellä näyttää. Onneksi tällaisia toimijoita löytyy, esimerkkinä tämän ja viime vu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den painonhallintapalkitut. Tänä vuonna 2013 palkinto myönnettiin Helsingin kaupungin liikunt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viraston ja kouluterveydenhuollon </w:t>
      </w:r>
      <w:proofErr w:type="spellStart"/>
      <w:r>
        <w:rPr>
          <w:rFonts w:ascii="Arial" w:hAnsi="Arial" w:cs="Arial"/>
          <w:sz w:val="24"/>
          <w:szCs w:val="24"/>
        </w:rPr>
        <w:t>Easy</w:t>
      </w:r>
      <w:proofErr w:type="spellEnd"/>
      <w:r>
        <w:rPr>
          <w:rFonts w:ascii="Arial" w:hAnsi="Arial" w:cs="Arial"/>
          <w:sz w:val="24"/>
          <w:szCs w:val="24"/>
        </w:rPr>
        <w:t xml:space="preserve"> Sport – toiminnalle, jossa erityisesti ylipainoisia koul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laisia ohjataan mieluisiin liikuntalajeihin ja terveellisiin elämäntapoihin, unohtamatta heidän va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hempiaan, jotka ovat myös mukana toiminnassa. Viime vuonna 2012 painonhallintapalkinto myönnettiin Liikkuva koulu – hankkeelle, joka tavoitteena on mm. kehittää välituntiliikuntaa. 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leviin painonhallintapalkintoehdokkaisiin toivomme jäsenistöltä jatkuvasti ehdotuksia, niitä ei </w:t>
      </w:r>
      <w:r>
        <w:rPr>
          <w:rFonts w:ascii="Arial" w:hAnsi="Arial" w:cs="Arial"/>
          <w:sz w:val="24"/>
          <w:szCs w:val="24"/>
        </w:rPr>
        <w:lastRenderedPageBreak/>
        <w:t>toistaiseksi ole vielä koskaan ollut liikaa. Myös muut ehdotukset, esim. tulevien seminaarien 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he-ehdotukset ovat lämpimästi tervetulleita. </w:t>
      </w:r>
    </w:p>
    <w:p w:rsidR="00AA0388" w:rsidRDefault="00AA0388" w:rsidP="00D950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950B3" w:rsidRDefault="00D950B3" w:rsidP="00D950B3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Viisasta, mielikuvituksellista ja uutta oivaltavaa lihavuustutkimusta loppuvuodelle toivottaa  </w:t>
      </w:r>
      <w:r w:rsidR="00A33C32">
        <w:rPr>
          <w:noProof/>
        </w:rPr>
        <w:drawing>
          <wp:inline distT="0" distB="0" distL="0" distR="0" wp14:anchorId="4FA32AE5" wp14:editId="41B177F8">
            <wp:extent cx="914400" cy="399415"/>
            <wp:effectExtent l="0" t="0" r="0" b="635"/>
            <wp:docPr id="2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39" w:rsidRPr="00D2327B" w:rsidRDefault="00A66239" w:rsidP="004B7987">
      <w:pPr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1D29D9" w:rsidRDefault="001D29D9" w:rsidP="00546D74">
      <w:pPr>
        <w:rPr>
          <w:rFonts w:ascii="Arial" w:hAnsi="Arial" w:cs="Arial"/>
          <w:b/>
          <w:bCs/>
          <w:sz w:val="32"/>
          <w:szCs w:val="32"/>
        </w:rPr>
      </w:pPr>
    </w:p>
    <w:p w:rsidR="00593C3F" w:rsidRPr="00593C3F" w:rsidRDefault="00593C3F" w:rsidP="00593C3F">
      <w:pPr>
        <w:rPr>
          <w:rFonts w:ascii="Arial" w:hAnsi="Arial" w:cs="Arial"/>
          <w:b/>
          <w:bCs/>
          <w:sz w:val="32"/>
          <w:szCs w:val="32"/>
        </w:rPr>
      </w:pPr>
      <w:r w:rsidRPr="00593C3F">
        <w:rPr>
          <w:rFonts w:ascii="Arial" w:hAnsi="Arial" w:cs="Arial"/>
          <w:b/>
          <w:bCs/>
          <w:sz w:val="32"/>
          <w:szCs w:val="32"/>
        </w:rPr>
        <w:t>Vuoden 2013 tapahtumat – Suomen Lihavuustutkijat ry</w:t>
      </w:r>
    </w:p>
    <w:p w:rsid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93C3F" w:rsidRPr="00593C3F" w:rsidRDefault="00593C3F" w:rsidP="00593C3F">
      <w:pPr>
        <w:shd w:val="clear" w:color="auto" w:fill="FFFFFF"/>
        <w:rPr>
          <w:rFonts w:ascii="Arial" w:hAnsi="Arial" w:cs="Arial"/>
          <w:sz w:val="24"/>
          <w:szCs w:val="24"/>
        </w:rPr>
      </w:pPr>
      <w:r w:rsidRPr="00593C3F">
        <w:rPr>
          <w:rFonts w:ascii="Arial" w:hAnsi="Arial" w:cs="Arial"/>
          <w:sz w:val="24"/>
          <w:szCs w:val="24"/>
        </w:rPr>
        <w:t xml:space="preserve">Vuoden 2013 tapahtumakalenteri Suomen Lihavuustutkijat ry:ssä käynnistyi kevätseminaarilla ”Prevention of </w:t>
      </w:r>
      <w:proofErr w:type="spellStart"/>
      <w:r w:rsidRPr="00593C3F">
        <w:rPr>
          <w:rFonts w:ascii="Arial" w:hAnsi="Arial" w:cs="Arial"/>
          <w:sz w:val="24"/>
          <w:szCs w:val="24"/>
        </w:rPr>
        <w:t>obesity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93C3F">
        <w:rPr>
          <w:rFonts w:ascii="Arial" w:hAnsi="Arial" w:cs="Arial"/>
          <w:sz w:val="24"/>
          <w:szCs w:val="24"/>
        </w:rPr>
        <w:t>from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593C3F">
        <w:rPr>
          <w:rFonts w:ascii="Arial" w:hAnsi="Arial" w:cs="Arial"/>
          <w:sz w:val="24"/>
          <w:szCs w:val="24"/>
        </w:rPr>
        <w:t>cradle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593C3F">
        <w:rPr>
          <w:rFonts w:ascii="Arial" w:hAnsi="Arial" w:cs="Arial"/>
          <w:sz w:val="24"/>
          <w:szCs w:val="24"/>
        </w:rPr>
        <w:t>grave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”. Seminaarin ulkomainen puhuja Tommy </w:t>
      </w:r>
      <w:proofErr w:type="spellStart"/>
      <w:r w:rsidRPr="00593C3F">
        <w:rPr>
          <w:rFonts w:ascii="Arial" w:hAnsi="Arial" w:cs="Arial"/>
          <w:sz w:val="24"/>
          <w:szCs w:val="24"/>
        </w:rPr>
        <w:t>Visscher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Amsterdamin yliopistosta aloitti päivän luomalla kokonaiskuvaa lihavuuden ehkäisystä Euroopassa – ja saipa Tommy hieman televisionäkyvyyttäkin ja aihe julkisuutta. Tommyn a</w:t>
      </w:r>
      <w:r w:rsidRPr="00593C3F">
        <w:rPr>
          <w:rFonts w:ascii="Arial" w:hAnsi="Arial" w:cs="Arial"/>
          <w:sz w:val="24"/>
          <w:szCs w:val="24"/>
        </w:rPr>
        <w:t>i</w:t>
      </w:r>
      <w:r w:rsidRPr="00593C3F">
        <w:rPr>
          <w:rFonts w:ascii="Arial" w:hAnsi="Arial" w:cs="Arial"/>
          <w:sz w:val="24"/>
          <w:szCs w:val="24"/>
        </w:rPr>
        <w:t>heena myöhemmin oli myös elintarviketeollisuuden rooli lihavuuden ehkäisyssä ja hänen näk</w:t>
      </w:r>
      <w:r w:rsidRPr="00593C3F">
        <w:rPr>
          <w:rFonts w:ascii="Arial" w:hAnsi="Arial" w:cs="Arial"/>
          <w:sz w:val="24"/>
          <w:szCs w:val="24"/>
        </w:rPr>
        <w:t>e</w:t>
      </w:r>
      <w:r w:rsidRPr="00593C3F">
        <w:rPr>
          <w:rFonts w:ascii="Arial" w:hAnsi="Arial" w:cs="Arial"/>
          <w:sz w:val="24"/>
          <w:szCs w:val="24"/>
        </w:rPr>
        <w:t>myksensä oli, että elintarviketeollisuus ei aina auta väestötason painonhallintaa mutta heidät olisi silti nähtävä osana ratkaisua eikä osana ongelmaa. Seminaarin muu osa meni kotimaisin voimin: Sirpa</w:t>
      </w:r>
      <w:r w:rsidR="006B3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</w:rPr>
        <w:t>Sarlio</w:t>
      </w:r>
      <w:r w:rsidR="006B3C79">
        <w:rPr>
          <w:rFonts w:ascii="Arial" w:hAnsi="Arial" w:cs="Arial"/>
          <w:sz w:val="24"/>
          <w:szCs w:val="24"/>
        </w:rPr>
        <w:t>-</w:t>
      </w:r>
      <w:r w:rsidRPr="00593C3F">
        <w:rPr>
          <w:rFonts w:ascii="Arial" w:hAnsi="Arial" w:cs="Arial"/>
          <w:sz w:val="24"/>
          <w:szCs w:val="24"/>
        </w:rPr>
        <w:t>Lähteenkorva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(STM) </w:t>
      </w:r>
      <w:r w:rsidR="00A33C32">
        <w:rPr>
          <w:rFonts w:ascii="Arial" w:hAnsi="Arial" w:cs="Arial"/>
          <w:sz w:val="24"/>
          <w:szCs w:val="24"/>
        </w:rPr>
        <w:t>puhui</w:t>
      </w:r>
      <w:r w:rsidRPr="00593C3F">
        <w:rPr>
          <w:rFonts w:ascii="Arial" w:hAnsi="Arial" w:cs="Arial"/>
          <w:sz w:val="24"/>
          <w:szCs w:val="24"/>
        </w:rPr>
        <w:t xml:space="preserve"> lihavuuden ehkäisystä </w:t>
      </w:r>
      <w:r w:rsidR="00A33C32">
        <w:rPr>
          <w:rFonts w:ascii="Arial" w:hAnsi="Arial" w:cs="Arial"/>
          <w:sz w:val="24"/>
          <w:szCs w:val="24"/>
        </w:rPr>
        <w:t>lainsäädännön näköku</w:t>
      </w:r>
      <w:r w:rsidR="00A33C32">
        <w:rPr>
          <w:rFonts w:ascii="Arial" w:hAnsi="Arial" w:cs="Arial"/>
          <w:sz w:val="24"/>
          <w:szCs w:val="24"/>
        </w:rPr>
        <w:t>l</w:t>
      </w:r>
      <w:r w:rsidR="00A33C32">
        <w:rPr>
          <w:rFonts w:ascii="Arial" w:hAnsi="Arial" w:cs="Arial"/>
          <w:sz w:val="24"/>
          <w:szCs w:val="24"/>
        </w:rPr>
        <w:t>masta</w:t>
      </w:r>
      <w:r w:rsidRPr="00593C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Susanna Lehtinen-Jacks</w:t>
      </w:r>
      <w:r w:rsidRPr="00593C3F">
        <w:rPr>
          <w:rFonts w:ascii="Arial" w:hAnsi="Arial" w:cs="Arial"/>
          <w:sz w:val="24"/>
          <w:szCs w:val="24"/>
        </w:rPr>
        <w:t xml:space="preserve"> (THL) kertoi Kansallisen Lihavuusohjelman vaiheista, Katja </w:t>
      </w:r>
      <w:proofErr w:type="spellStart"/>
      <w:r w:rsidRPr="00593C3F">
        <w:rPr>
          <w:rFonts w:ascii="Arial" w:hAnsi="Arial" w:cs="Arial"/>
          <w:sz w:val="24"/>
          <w:szCs w:val="24"/>
        </w:rPr>
        <w:t>B</w:t>
      </w:r>
      <w:r w:rsidRPr="00593C3F">
        <w:rPr>
          <w:rFonts w:ascii="Arial" w:hAnsi="Arial" w:cs="Arial"/>
          <w:sz w:val="24"/>
          <w:szCs w:val="24"/>
        </w:rPr>
        <w:t>o</w:t>
      </w:r>
      <w:r w:rsidRPr="00593C3F">
        <w:rPr>
          <w:rFonts w:ascii="Arial" w:hAnsi="Arial" w:cs="Arial"/>
          <w:sz w:val="24"/>
          <w:szCs w:val="24"/>
        </w:rPr>
        <w:t>rodulinilla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(THL) oli mielenkiintoista paikkatietoa esityksessään lihavuuden ja elinympäristön y</w:t>
      </w:r>
      <w:r w:rsidRPr="00593C3F">
        <w:rPr>
          <w:rFonts w:ascii="Arial" w:hAnsi="Arial" w:cs="Arial"/>
          <w:sz w:val="24"/>
          <w:szCs w:val="24"/>
        </w:rPr>
        <w:t>h</w:t>
      </w:r>
      <w:r w:rsidRPr="00593C3F">
        <w:rPr>
          <w:rFonts w:ascii="Arial" w:hAnsi="Arial" w:cs="Arial"/>
          <w:sz w:val="24"/>
          <w:szCs w:val="24"/>
        </w:rPr>
        <w:t>teyksistä, Hanna Konttinen (HY) nosti esiin lihavuuden ehkäisyn ja hoidon psykologisia näk</w:t>
      </w:r>
      <w:r w:rsidRPr="00593C3F">
        <w:rPr>
          <w:rFonts w:ascii="Arial" w:hAnsi="Arial" w:cs="Arial"/>
          <w:sz w:val="24"/>
          <w:szCs w:val="24"/>
        </w:rPr>
        <w:t>ö</w:t>
      </w:r>
      <w:r w:rsidRPr="00593C3F">
        <w:rPr>
          <w:rFonts w:ascii="Arial" w:hAnsi="Arial" w:cs="Arial"/>
          <w:sz w:val="24"/>
          <w:szCs w:val="24"/>
        </w:rPr>
        <w:t xml:space="preserve">kantoja ja lyhyemmissä esityksissä Susanna </w:t>
      </w:r>
      <w:r>
        <w:rPr>
          <w:rFonts w:ascii="Arial" w:hAnsi="Arial" w:cs="Arial"/>
          <w:sz w:val="24"/>
          <w:szCs w:val="24"/>
        </w:rPr>
        <w:t xml:space="preserve">Lehtinen-Jacks ja Hanna </w:t>
      </w:r>
      <w:proofErr w:type="spellStart"/>
      <w:r>
        <w:rPr>
          <w:rFonts w:ascii="Arial" w:hAnsi="Arial" w:cs="Arial"/>
          <w:sz w:val="24"/>
          <w:szCs w:val="24"/>
        </w:rPr>
        <w:t>Lagström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esittelivät pa</w:t>
      </w:r>
      <w:r w:rsidRPr="00593C3F">
        <w:rPr>
          <w:rFonts w:ascii="Arial" w:hAnsi="Arial" w:cs="Arial"/>
          <w:sz w:val="24"/>
          <w:szCs w:val="24"/>
        </w:rPr>
        <w:t>i</w:t>
      </w:r>
      <w:r w:rsidRPr="00593C3F">
        <w:rPr>
          <w:rFonts w:ascii="Arial" w:hAnsi="Arial" w:cs="Arial"/>
          <w:sz w:val="24"/>
          <w:szCs w:val="24"/>
        </w:rPr>
        <w:t>kallisia tutkimushankkeitaan. Osallistujia seminaarissa oli 50–60 ja palautteen mukaan sem</w:t>
      </w:r>
      <w:r w:rsidRPr="00593C3F">
        <w:rPr>
          <w:rFonts w:ascii="Arial" w:hAnsi="Arial" w:cs="Arial"/>
          <w:sz w:val="24"/>
          <w:szCs w:val="24"/>
        </w:rPr>
        <w:t>i</w:t>
      </w:r>
      <w:r w:rsidRPr="00593C3F">
        <w:rPr>
          <w:rFonts w:ascii="Arial" w:hAnsi="Arial" w:cs="Arial"/>
          <w:sz w:val="24"/>
          <w:szCs w:val="24"/>
        </w:rPr>
        <w:t>naari oli onnistunut vaikka kommentteja tuli lasten lihavuuden ehkäisyn näk</w:t>
      </w:r>
      <w:r w:rsidRPr="00593C3F">
        <w:rPr>
          <w:rFonts w:ascii="Arial" w:hAnsi="Arial" w:cs="Arial"/>
          <w:sz w:val="24"/>
          <w:szCs w:val="24"/>
        </w:rPr>
        <w:t>ö</w:t>
      </w:r>
      <w:r w:rsidRPr="00593C3F">
        <w:rPr>
          <w:rFonts w:ascii="Arial" w:hAnsi="Arial" w:cs="Arial"/>
          <w:sz w:val="24"/>
          <w:szCs w:val="24"/>
        </w:rPr>
        <w:t>kulman puutteesta.</w:t>
      </w:r>
    </w:p>
    <w:p w:rsid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93C3F">
        <w:rPr>
          <w:rFonts w:ascii="Arial" w:hAnsi="Arial" w:cs="Arial"/>
          <w:sz w:val="24"/>
          <w:szCs w:val="24"/>
        </w:rPr>
        <w:t xml:space="preserve">Poikkeuksellisesti </w:t>
      </w:r>
      <w:r w:rsidR="00F45507" w:rsidRPr="00593C3F">
        <w:rPr>
          <w:rFonts w:ascii="Arial" w:hAnsi="Arial" w:cs="Arial"/>
          <w:sz w:val="24"/>
          <w:szCs w:val="24"/>
        </w:rPr>
        <w:t xml:space="preserve">pidimme yhdistyksen vuosikokouksen </w:t>
      </w:r>
      <w:r w:rsidRPr="00593C3F">
        <w:rPr>
          <w:rFonts w:ascii="Arial" w:hAnsi="Arial" w:cs="Arial"/>
          <w:sz w:val="24"/>
          <w:szCs w:val="24"/>
        </w:rPr>
        <w:t xml:space="preserve">kevätseminaariohjelman </w:t>
      </w:r>
      <w:r>
        <w:rPr>
          <w:rFonts w:ascii="Arial" w:hAnsi="Arial" w:cs="Arial"/>
          <w:sz w:val="24"/>
          <w:szCs w:val="24"/>
        </w:rPr>
        <w:t>lomassa</w:t>
      </w:r>
      <w:r w:rsidR="00F45507" w:rsidRPr="00593C3F">
        <w:rPr>
          <w:rFonts w:ascii="Arial" w:hAnsi="Arial" w:cs="Arial"/>
          <w:sz w:val="24"/>
          <w:szCs w:val="24"/>
        </w:rPr>
        <w:t xml:space="preserve"> – ajatuksena</w:t>
      </w:r>
      <w:r w:rsidRPr="00593C3F">
        <w:rPr>
          <w:rFonts w:ascii="Arial" w:hAnsi="Arial" w:cs="Arial"/>
          <w:sz w:val="24"/>
          <w:szCs w:val="24"/>
        </w:rPr>
        <w:t xml:space="preserve"> oli saada enemmän yhdistyksen jäseniä mukaan kun vuosikokous ei ollut päivän o</w:t>
      </w:r>
      <w:r w:rsidRPr="00593C3F">
        <w:rPr>
          <w:rFonts w:ascii="Arial" w:hAnsi="Arial" w:cs="Arial"/>
          <w:sz w:val="24"/>
          <w:szCs w:val="24"/>
        </w:rPr>
        <w:t>h</w:t>
      </w:r>
      <w:r w:rsidRPr="00593C3F">
        <w:rPr>
          <w:rFonts w:ascii="Arial" w:hAnsi="Arial" w:cs="Arial"/>
          <w:sz w:val="24"/>
          <w:szCs w:val="24"/>
        </w:rPr>
        <w:t>jelman päätteeksi. Hieman normaalia enemmän väkeä olikin paikalla. Vuosikokouksessa käytiin protokollan mukaisesti läpi edellisen vuoden toimintakertomus ja taloustilanne, joiden jälkeen siirryttiin hallituskokoonpanoon. Er</w:t>
      </w:r>
      <w:r w:rsidRPr="00593C3F">
        <w:rPr>
          <w:rFonts w:ascii="Arial" w:hAnsi="Arial" w:cs="Arial"/>
          <w:sz w:val="24"/>
          <w:szCs w:val="24"/>
        </w:rPr>
        <w:t>o</w:t>
      </w:r>
      <w:r w:rsidRPr="00593C3F">
        <w:rPr>
          <w:rFonts w:ascii="Arial" w:hAnsi="Arial" w:cs="Arial"/>
          <w:sz w:val="24"/>
          <w:szCs w:val="24"/>
        </w:rPr>
        <w:t xml:space="preserve">vuorossa hallituksesta oli puheenjohtaja Susanna Lehtinen-Jacks ja äänestyksen päätteeksi hallituksen uudeksi jäseneksi </w:t>
      </w:r>
      <w:r w:rsidR="006B3C79">
        <w:rPr>
          <w:rFonts w:ascii="Arial" w:hAnsi="Arial" w:cs="Arial"/>
          <w:sz w:val="24"/>
          <w:szCs w:val="24"/>
        </w:rPr>
        <w:t xml:space="preserve">valittiin </w:t>
      </w:r>
      <w:r w:rsidRPr="00593C3F">
        <w:rPr>
          <w:rFonts w:ascii="Arial" w:hAnsi="Arial" w:cs="Arial"/>
          <w:sz w:val="24"/>
          <w:szCs w:val="24"/>
        </w:rPr>
        <w:t xml:space="preserve">Tiina Jääskeläinen </w:t>
      </w:r>
      <w:r w:rsidR="00F45507">
        <w:rPr>
          <w:rFonts w:ascii="Arial" w:hAnsi="Arial" w:cs="Arial"/>
          <w:sz w:val="24"/>
          <w:szCs w:val="24"/>
        </w:rPr>
        <w:t>Itä-Suomen</w:t>
      </w:r>
      <w:r w:rsidR="00F45507" w:rsidRPr="00593C3F">
        <w:rPr>
          <w:rFonts w:ascii="Arial" w:hAnsi="Arial" w:cs="Arial"/>
          <w:sz w:val="24"/>
          <w:szCs w:val="24"/>
        </w:rPr>
        <w:t xml:space="preserve"> </w:t>
      </w:r>
      <w:r w:rsidRPr="00593C3F">
        <w:rPr>
          <w:rFonts w:ascii="Arial" w:hAnsi="Arial" w:cs="Arial"/>
          <w:sz w:val="24"/>
          <w:szCs w:val="24"/>
        </w:rPr>
        <w:t>yliopistosta. Edellinen varapuheenjohtaja Kirsi Virtanen nousi yhdistyksen uudeksi p</w:t>
      </w:r>
      <w:r w:rsidRPr="00593C3F">
        <w:rPr>
          <w:rFonts w:ascii="Arial" w:hAnsi="Arial" w:cs="Arial"/>
          <w:sz w:val="24"/>
          <w:szCs w:val="24"/>
        </w:rPr>
        <w:t>u</w:t>
      </w:r>
      <w:r w:rsidRPr="00593C3F">
        <w:rPr>
          <w:rFonts w:ascii="Arial" w:hAnsi="Arial" w:cs="Arial"/>
          <w:sz w:val="24"/>
          <w:szCs w:val="24"/>
        </w:rPr>
        <w:t xml:space="preserve">heenjohtajaksi. </w:t>
      </w:r>
    </w:p>
    <w:p w:rsidR="00593C3F" w:rsidRP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93C3F">
        <w:rPr>
          <w:rFonts w:ascii="Arial" w:hAnsi="Arial" w:cs="Arial"/>
          <w:sz w:val="24"/>
          <w:szCs w:val="24"/>
        </w:rPr>
        <w:t>Syysseminaari 17–18.9 Nuuksiossa teemalla ”Luonto ja hyvinvointi – näkökulmia liikuntaan ja painonhallintaan” oli yhdistyksemme vuoden päätapahtuma. Edellisenä vuonna pidimme myös kaksipäiväisen syysseminaarin ja sen palautteen pohjalta päätimme jatkaa käytäntöä. Saimme Metsähallituksen Luonto-osaston yhteystyökumppaniksi seminaariin ja siten Haltian uuden luo</w:t>
      </w:r>
      <w:r w:rsidRPr="00593C3F">
        <w:rPr>
          <w:rFonts w:ascii="Arial" w:hAnsi="Arial" w:cs="Arial"/>
          <w:sz w:val="24"/>
          <w:szCs w:val="24"/>
        </w:rPr>
        <w:t>n</w:t>
      </w:r>
      <w:r w:rsidRPr="00593C3F">
        <w:rPr>
          <w:rFonts w:ascii="Arial" w:hAnsi="Arial" w:cs="Arial"/>
          <w:sz w:val="24"/>
          <w:szCs w:val="24"/>
        </w:rPr>
        <w:t xml:space="preserve">tokeskuksen ilmaiseksi käyttöömme ja kumppanin jakamaan seminaarin kustannuksia. </w:t>
      </w:r>
    </w:p>
    <w:p w:rsid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93C3F" w:rsidRDefault="00593C3F" w:rsidP="00593C3F">
      <w:pPr>
        <w:shd w:val="clear" w:color="auto" w:fill="FFFFFF"/>
        <w:rPr>
          <w:rFonts w:ascii="Arial" w:hAnsi="Arial" w:cs="Arial"/>
          <w:sz w:val="24"/>
          <w:szCs w:val="24"/>
        </w:rPr>
      </w:pPr>
      <w:r w:rsidRPr="00593C3F">
        <w:rPr>
          <w:rFonts w:ascii="Arial" w:hAnsi="Arial" w:cs="Arial"/>
          <w:sz w:val="24"/>
          <w:szCs w:val="24"/>
        </w:rPr>
        <w:t xml:space="preserve">Kaksipäiväisen seminaarin ohjelmasta on linkattu tarkemmin yhdistyksemme </w:t>
      </w:r>
      <w:proofErr w:type="spellStart"/>
      <w:r w:rsidRPr="00593C3F">
        <w:rPr>
          <w:rFonts w:ascii="Arial" w:hAnsi="Arial" w:cs="Arial"/>
          <w:sz w:val="24"/>
          <w:szCs w:val="24"/>
        </w:rPr>
        <w:t>Facebook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sivuilla ja kaikki esitykset ovat saatavissa osoitteessa</w:t>
      </w:r>
      <w:r>
        <w:rPr>
          <w:rFonts w:ascii="Arial" w:hAnsi="Arial" w:cs="Arial"/>
          <w:sz w:val="24"/>
          <w:szCs w:val="24"/>
        </w:rPr>
        <w:t>:</w:t>
      </w:r>
      <w:r w:rsidRPr="00593C3F">
        <w:rPr>
          <w:rFonts w:ascii="Arial" w:hAnsi="Arial" w:cs="Arial"/>
          <w:sz w:val="24"/>
          <w:szCs w:val="24"/>
        </w:rPr>
        <w:t xml:space="preserve"> </w:t>
      </w:r>
    </w:p>
    <w:p w:rsidR="00593C3F" w:rsidRDefault="00593C3F" w:rsidP="00593C3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593C3F" w:rsidRPr="00593C3F" w:rsidRDefault="00B25B99" w:rsidP="00593C3F">
      <w:pPr>
        <w:shd w:val="clear" w:color="auto" w:fill="FFFFFF"/>
        <w:rPr>
          <w:rFonts w:ascii="Arial" w:hAnsi="Arial" w:cs="Arial"/>
          <w:sz w:val="24"/>
          <w:szCs w:val="24"/>
        </w:rPr>
      </w:pPr>
      <w:hyperlink r:id="rId9" w:history="1">
        <w:r w:rsidR="00593C3F" w:rsidRPr="00593C3F">
          <w:rPr>
            <w:rStyle w:val="Hyperlink"/>
            <w:rFonts w:ascii="Arial" w:hAnsi="Arial" w:cs="Arial"/>
            <w:sz w:val="24"/>
            <w:szCs w:val="24"/>
          </w:rPr>
          <w:t>http://www.metsa.fi/sivustot/metsa/fi/Hankkeet/Rakennerahastohankkeet/Luontoliikuttamaan/Ajankohtaista/Sivut/default.aspx</w:t>
        </w:r>
      </w:hyperlink>
    </w:p>
    <w:p w:rsidR="00593C3F" w:rsidRDefault="00593C3F" w:rsidP="00593C3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45507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93C3F">
        <w:rPr>
          <w:rFonts w:ascii="Arial" w:hAnsi="Arial" w:cs="Arial"/>
          <w:sz w:val="24"/>
          <w:szCs w:val="24"/>
        </w:rPr>
        <w:t>Syysseminaarissa pidimme myös vuotuisen väitöskirjakilpailun, jonka voitti Carola Ray – aino</w:t>
      </w:r>
      <w:r w:rsidRPr="00593C3F">
        <w:rPr>
          <w:rFonts w:ascii="Arial" w:hAnsi="Arial" w:cs="Arial"/>
          <w:sz w:val="24"/>
          <w:szCs w:val="24"/>
        </w:rPr>
        <w:t>a</w:t>
      </w:r>
      <w:r w:rsidRPr="00593C3F">
        <w:rPr>
          <w:rFonts w:ascii="Arial" w:hAnsi="Arial" w:cs="Arial"/>
          <w:sz w:val="24"/>
          <w:szCs w:val="24"/>
        </w:rPr>
        <w:t xml:space="preserve">na osallistujana, mutta mainiolla esityksellä. Vuotuinen painonhallintapalkinto jaettiin </w:t>
      </w:r>
      <w:r w:rsidR="00F45507">
        <w:rPr>
          <w:rFonts w:ascii="Arial" w:hAnsi="Arial" w:cs="Arial"/>
          <w:sz w:val="24"/>
          <w:szCs w:val="24"/>
        </w:rPr>
        <w:t>ylipainoi</w:t>
      </w:r>
      <w:r w:rsidR="00F45507">
        <w:rPr>
          <w:rFonts w:ascii="Arial" w:hAnsi="Arial" w:cs="Arial"/>
          <w:sz w:val="24"/>
          <w:szCs w:val="24"/>
        </w:rPr>
        <w:t>s</w:t>
      </w:r>
      <w:r w:rsidR="00F45507">
        <w:rPr>
          <w:rFonts w:ascii="Arial" w:hAnsi="Arial" w:cs="Arial"/>
          <w:sz w:val="24"/>
          <w:szCs w:val="24"/>
        </w:rPr>
        <w:t xml:space="preserve">ten lasten ja heidän vanhempiensa vertaistukitoiminnalle, Helsingin kaupungin </w:t>
      </w:r>
      <w:proofErr w:type="spellStart"/>
      <w:r w:rsidRPr="00593C3F">
        <w:rPr>
          <w:rFonts w:ascii="Arial" w:hAnsi="Arial" w:cs="Arial"/>
          <w:sz w:val="24"/>
          <w:szCs w:val="24"/>
        </w:rPr>
        <w:t>Easy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Sport </w:t>
      </w:r>
      <w:r w:rsidR="00F45507" w:rsidRPr="00593C3F">
        <w:rPr>
          <w:rFonts w:ascii="Arial" w:hAnsi="Arial" w:cs="Arial"/>
          <w:sz w:val="24"/>
          <w:szCs w:val="24"/>
        </w:rPr>
        <w:t>–</w:t>
      </w:r>
      <w:r w:rsidR="00F45507">
        <w:rPr>
          <w:rFonts w:ascii="Arial" w:hAnsi="Arial" w:cs="Arial"/>
          <w:sz w:val="24"/>
          <w:szCs w:val="24"/>
        </w:rPr>
        <w:t xml:space="preserve"> startti</w:t>
      </w:r>
      <w:r w:rsidR="00F45507" w:rsidRPr="00593C3F">
        <w:rPr>
          <w:rFonts w:ascii="Arial" w:hAnsi="Arial" w:cs="Arial"/>
          <w:sz w:val="24"/>
          <w:szCs w:val="24"/>
        </w:rPr>
        <w:t xml:space="preserve"> toiminnalle</w:t>
      </w:r>
      <w:r w:rsidRPr="00593C3F">
        <w:rPr>
          <w:rFonts w:ascii="Arial" w:hAnsi="Arial" w:cs="Arial"/>
          <w:sz w:val="24"/>
          <w:szCs w:val="24"/>
        </w:rPr>
        <w:t xml:space="preserve">, jota esitteli seminaarissa Paula Häkkänen. </w:t>
      </w:r>
    </w:p>
    <w:p w:rsidR="00F45507" w:rsidRDefault="00F45507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93C3F" w:rsidRPr="00593C3F" w:rsidRDefault="00593C3F" w:rsidP="00593C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93C3F">
        <w:rPr>
          <w:rFonts w:ascii="Arial" w:hAnsi="Arial" w:cs="Arial"/>
          <w:sz w:val="24"/>
          <w:szCs w:val="24"/>
        </w:rPr>
        <w:lastRenderedPageBreak/>
        <w:t>Seminaariin osallistui noin 80–90 henkilöä ja palaute oli erinomaista – harvoinpa mm. näkee p</w:t>
      </w:r>
      <w:r w:rsidRPr="00593C3F">
        <w:rPr>
          <w:rFonts w:ascii="Arial" w:hAnsi="Arial" w:cs="Arial"/>
          <w:sz w:val="24"/>
          <w:szCs w:val="24"/>
        </w:rPr>
        <w:t>a</w:t>
      </w:r>
      <w:r w:rsidRPr="00593C3F">
        <w:rPr>
          <w:rFonts w:ascii="Arial" w:hAnsi="Arial" w:cs="Arial"/>
          <w:sz w:val="24"/>
          <w:szCs w:val="24"/>
        </w:rPr>
        <w:t>lautteessa ”Paras seminaari missä olen ollut!” Osallistujista yhdistyksemme jäseniä oli noin 30. Hallituksen toiveena ennen seminaaria oli runsaslukuinen jäsenistön yöpyminen läheisessä Si</w:t>
      </w:r>
      <w:r w:rsidRPr="00593C3F">
        <w:rPr>
          <w:rFonts w:ascii="Arial" w:hAnsi="Arial" w:cs="Arial"/>
          <w:sz w:val="24"/>
          <w:szCs w:val="24"/>
        </w:rPr>
        <w:t>i</w:t>
      </w:r>
      <w:r w:rsidRPr="00593C3F">
        <w:rPr>
          <w:rFonts w:ascii="Arial" w:hAnsi="Arial" w:cs="Arial"/>
          <w:sz w:val="24"/>
          <w:szCs w:val="24"/>
        </w:rPr>
        <w:t xml:space="preserve">karannassa pienen </w:t>
      </w:r>
      <w:proofErr w:type="spellStart"/>
      <w:r w:rsidRPr="00593C3F">
        <w:rPr>
          <w:rFonts w:ascii="Arial" w:hAnsi="Arial" w:cs="Arial"/>
          <w:sz w:val="24"/>
          <w:szCs w:val="24"/>
        </w:rPr>
        <w:t>get-togetherin</w:t>
      </w:r>
      <w:proofErr w:type="spellEnd"/>
      <w:r w:rsidRPr="00593C3F">
        <w:rPr>
          <w:rFonts w:ascii="Arial" w:hAnsi="Arial" w:cs="Arial"/>
          <w:sz w:val="24"/>
          <w:szCs w:val="24"/>
        </w:rPr>
        <w:t xml:space="preserve"> he</w:t>
      </w:r>
      <w:r w:rsidRPr="00593C3F">
        <w:rPr>
          <w:rFonts w:ascii="Arial" w:hAnsi="Arial" w:cs="Arial"/>
          <w:sz w:val="24"/>
          <w:szCs w:val="24"/>
        </w:rPr>
        <w:t>n</w:t>
      </w:r>
      <w:r w:rsidRPr="00593C3F">
        <w:rPr>
          <w:rFonts w:ascii="Arial" w:hAnsi="Arial" w:cs="Arial"/>
          <w:sz w:val="24"/>
          <w:szCs w:val="24"/>
        </w:rPr>
        <w:t>gessä, mutta yöpyjien – kuten seminaariin osallistujienkin – määrä jäi pieneksi mahdollisesti lukuisista päällekkäisistä kon</w:t>
      </w:r>
      <w:r w:rsidRPr="00593C3F">
        <w:rPr>
          <w:rFonts w:ascii="Arial" w:hAnsi="Arial" w:cs="Arial"/>
          <w:sz w:val="24"/>
          <w:szCs w:val="24"/>
        </w:rPr>
        <w:t>g</w:t>
      </w:r>
      <w:r w:rsidRPr="00593C3F">
        <w:rPr>
          <w:rFonts w:ascii="Arial" w:hAnsi="Arial" w:cs="Arial"/>
          <w:sz w:val="24"/>
          <w:szCs w:val="24"/>
        </w:rPr>
        <w:t>resseista/kokouksista johtuen.</w:t>
      </w:r>
    </w:p>
    <w:p w:rsidR="00D950B3" w:rsidRPr="00D950B3" w:rsidRDefault="00D950B3" w:rsidP="00546D74">
      <w:pPr>
        <w:rPr>
          <w:rFonts w:ascii="Arial" w:hAnsi="Arial" w:cs="Arial"/>
          <w:sz w:val="24"/>
          <w:szCs w:val="24"/>
        </w:rPr>
      </w:pPr>
    </w:p>
    <w:p w:rsidR="00D950B3" w:rsidRDefault="00D950B3" w:rsidP="00546D74">
      <w:pPr>
        <w:rPr>
          <w:rFonts w:ascii="Arial" w:hAnsi="Arial" w:cs="Arial"/>
          <w:sz w:val="24"/>
          <w:szCs w:val="24"/>
        </w:rPr>
      </w:pPr>
    </w:p>
    <w:p w:rsidR="00546D74" w:rsidRDefault="00546D74" w:rsidP="00546D74">
      <w:pPr>
        <w:rPr>
          <w:rFonts w:ascii="Arial" w:hAnsi="Arial" w:cs="Arial"/>
          <w:b/>
          <w:bCs/>
          <w:sz w:val="32"/>
          <w:szCs w:val="32"/>
        </w:rPr>
      </w:pPr>
      <w:r w:rsidRPr="00D950B3">
        <w:rPr>
          <w:rFonts w:ascii="Arial" w:hAnsi="Arial" w:cs="Arial"/>
          <w:b/>
          <w:bCs/>
          <w:sz w:val="32"/>
          <w:szCs w:val="32"/>
        </w:rPr>
        <w:t xml:space="preserve">Minun näkökulmani lihavuustutkimukseen, osa 3 </w:t>
      </w:r>
    </w:p>
    <w:p w:rsidR="00DF75E3" w:rsidRDefault="00AA0388" w:rsidP="00546D74">
      <w:pPr>
        <w:rPr>
          <w:rFonts w:ascii="Arial" w:hAnsi="Arial" w:cs="Arial"/>
          <w:sz w:val="24"/>
          <w:szCs w:val="24"/>
        </w:rPr>
      </w:pPr>
      <w:r w:rsidRPr="00AA0388">
        <w:rPr>
          <w:rFonts w:ascii="Arial" w:hAnsi="Arial" w:cs="Arial"/>
          <w:sz w:val="24"/>
          <w:szCs w:val="24"/>
        </w:rPr>
        <w:t>Päivi Mäki</w:t>
      </w:r>
    </w:p>
    <w:p w:rsidR="00D44F0A" w:rsidRDefault="00D44F0A" w:rsidP="00546D74">
      <w:pPr>
        <w:rPr>
          <w:rFonts w:ascii="Arial" w:hAnsi="Arial" w:cs="Arial"/>
          <w:sz w:val="24"/>
          <w:szCs w:val="24"/>
        </w:rPr>
      </w:pPr>
    </w:p>
    <w:p w:rsidR="00B004E2" w:rsidRDefault="00B004E2" w:rsidP="00546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Terveellisten elintapojen edistäminen ja lihavuuden ehkäisy ovat olleet kiinnostuksen kohteen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ni jo urani alkuajoista lähtien. Peruskoulutukseltani olen sairaanhoitaja ja terveydenhoitaja. Kun työskentelin lastenneuvolan ja kouluterveydenhuollon terveydenhoitajana, elintavoista keskust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leminen ja niihin liittyvä ohjaus olivat olennainen osa lasten, nuorten ja perheiden kohtaamista. </w:t>
      </w:r>
      <w:r w:rsidR="00732EF7">
        <w:rPr>
          <w:rFonts w:ascii="Arial" w:hAnsi="Arial" w:cs="Arial"/>
          <w:sz w:val="24"/>
          <w:szCs w:val="24"/>
        </w:rPr>
        <w:t xml:space="preserve">Myös siihen liittyvät haasteet tulivat tutuiksi. Mitä on </w:t>
      </w:r>
      <w:r w:rsidR="00B25B99">
        <w:rPr>
          <w:rFonts w:ascii="Arial" w:hAnsi="Arial" w:cs="Arial"/>
          <w:sz w:val="24"/>
          <w:szCs w:val="24"/>
        </w:rPr>
        <w:t xml:space="preserve">ylipainon, </w:t>
      </w:r>
      <w:r w:rsidR="00732EF7">
        <w:rPr>
          <w:rFonts w:ascii="Arial" w:hAnsi="Arial" w:cs="Arial"/>
          <w:sz w:val="24"/>
          <w:szCs w:val="24"/>
        </w:rPr>
        <w:t>elintapojen ja tottumusten tau</w:t>
      </w:r>
      <w:r w:rsidR="00732EF7">
        <w:rPr>
          <w:rFonts w:ascii="Arial" w:hAnsi="Arial" w:cs="Arial"/>
          <w:sz w:val="24"/>
          <w:szCs w:val="24"/>
        </w:rPr>
        <w:t>s</w:t>
      </w:r>
      <w:r w:rsidR="00732EF7">
        <w:rPr>
          <w:rFonts w:ascii="Arial" w:hAnsi="Arial" w:cs="Arial"/>
          <w:sz w:val="24"/>
          <w:szCs w:val="24"/>
        </w:rPr>
        <w:t xml:space="preserve">talla? Kuinka elintavoista tulee keskustella? Vaikka työskentelin neuvolassa, neuvominen ei useinkaan </w:t>
      </w:r>
      <w:r w:rsidR="00AF7546">
        <w:rPr>
          <w:rFonts w:ascii="Arial" w:hAnsi="Arial" w:cs="Arial"/>
          <w:sz w:val="24"/>
          <w:szCs w:val="24"/>
        </w:rPr>
        <w:t>ole oikea tapa asioiden käsittelyyn</w:t>
      </w:r>
      <w:r w:rsidR="00732EF7">
        <w:rPr>
          <w:rFonts w:ascii="Arial" w:hAnsi="Arial" w:cs="Arial"/>
          <w:sz w:val="24"/>
          <w:szCs w:val="24"/>
        </w:rPr>
        <w:t xml:space="preserve">, vaan tarvitaan vuoropuhelua, ihmisten omaa osallisuutta ja motivaation herättelyä. Koin usein taidot ja tiedot riittämättömiksi. </w:t>
      </w:r>
      <w:r>
        <w:rPr>
          <w:rFonts w:ascii="Arial" w:hAnsi="Arial" w:cs="Arial"/>
          <w:sz w:val="24"/>
          <w:szCs w:val="24"/>
        </w:rPr>
        <w:t>K</w:t>
      </w:r>
      <w:r w:rsidR="00732EF7">
        <w:rPr>
          <w:rFonts w:ascii="Arial" w:hAnsi="Arial" w:cs="Arial"/>
          <w:sz w:val="24"/>
          <w:szCs w:val="24"/>
        </w:rPr>
        <w:t>iireisessä k</w:t>
      </w:r>
      <w:r>
        <w:rPr>
          <w:rFonts w:ascii="Arial" w:hAnsi="Arial" w:cs="Arial"/>
          <w:sz w:val="24"/>
          <w:szCs w:val="24"/>
        </w:rPr>
        <w:t>ä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tännön työssä tutkimustiedon ja uusien kansallisten suositusten seuraaminen oli haasteellista</w:t>
      </w:r>
      <w:r w:rsidR="00732EF7">
        <w:rPr>
          <w:rFonts w:ascii="Arial" w:hAnsi="Arial" w:cs="Arial"/>
          <w:sz w:val="24"/>
          <w:szCs w:val="24"/>
        </w:rPr>
        <w:t>; aikaa oli vähän ja tieto uusista suosituksista ja tutkimustuloksista ei aina tavoittanut meitä pot</w:t>
      </w:r>
      <w:r w:rsidR="00732EF7">
        <w:rPr>
          <w:rFonts w:ascii="Arial" w:hAnsi="Arial" w:cs="Arial"/>
          <w:sz w:val="24"/>
          <w:szCs w:val="24"/>
        </w:rPr>
        <w:t>i</w:t>
      </w:r>
      <w:r w:rsidR="00732EF7">
        <w:rPr>
          <w:rFonts w:ascii="Arial" w:hAnsi="Arial" w:cs="Arial"/>
          <w:sz w:val="24"/>
          <w:szCs w:val="24"/>
        </w:rPr>
        <w:t>las- tai asiakastyötä tekeviä terveydenhoitajia</w:t>
      </w:r>
      <w:r>
        <w:rPr>
          <w:rFonts w:ascii="Arial" w:hAnsi="Arial" w:cs="Arial"/>
          <w:sz w:val="24"/>
          <w:szCs w:val="24"/>
        </w:rPr>
        <w:t>. Toivottavasti tähän kiinnitetään nykyään ene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män huomiota sekä terveydenhuoltoalan koulutuksessa että käytännön </w:t>
      </w:r>
      <w:r w:rsidR="00732EF7">
        <w:rPr>
          <w:rFonts w:ascii="Arial" w:hAnsi="Arial" w:cs="Arial"/>
          <w:sz w:val="24"/>
          <w:szCs w:val="24"/>
        </w:rPr>
        <w:t>työssä mm. johtami</w:t>
      </w:r>
      <w:r w:rsidR="00732EF7">
        <w:rPr>
          <w:rFonts w:ascii="Arial" w:hAnsi="Arial" w:cs="Arial"/>
          <w:sz w:val="24"/>
          <w:szCs w:val="24"/>
        </w:rPr>
        <w:t>s</w:t>
      </w:r>
      <w:r w:rsidR="00732EF7">
        <w:rPr>
          <w:rFonts w:ascii="Arial" w:hAnsi="Arial" w:cs="Arial"/>
          <w:sz w:val="24"/>
          <w:szCs w:val="24"/>
        </w:rPr>
        <w:t>käytännöissä</w:t>
      </w:r>
      <w:r>
        <w:rPr>
          <w:rFonts w:ascii="Arial" w:hAnsi="Arial" w:cs="Arial"/>
          <w:sz w:val="24"/>
          <w:szCs w:val="24"/>
        </w:rPr>
        <w:t>. Vaikutta</w:t>
      </w:r>
      <w:r w:rsidR="00732EF7">
        <w:rPr>
          <w:rFonts w:ascii="Arial" w:hAnsi="Arial" w:cs="Arial"/>
          <w:sz w:val="24"/>
          <w:szCs w:val="24"/>
        </w:rPr>
        <w:t xml:space="preserve">va </w:t>
      </w:r>
      <w:r w:rsidR="00AF7546">
        <w:rPr>
          <w:rFonts w:ascii="Arial" w:hAnsi="Arial" w:cs="Arial"/>
          <w:sz w:val="24"/>
          <w:szCs w:val="24"/>
        </w:rPr>
        <w:t>ja onnistunut elintapa</w:t>
      </w:r>
      <w:r>
        <w:rPr>
          <w:rFonts w:ascii="Arial" w:hAnsi="Arial" w:cs="Arial"/>
          <w:sz w:val="24"/>
          <w:szCs w:val="24"/>
        </w:rPr>
        <w:t>ohjaus</w:t>
      </w:r>
      <w:r w:rsidR="00732EF7">
        <w:rPr>
          <w:rFonts w:ascii="Arial" w:hAnsi="Arial" w:cs="Arial"/>
          <w:sz w:val="24"/>
          <w:szCs w:val="24"/>
        </w:rPr>
        <w:t>han</w:t>
      </w:r>
      <w:r>
        <w:rPr>
          <w:rFonts w:ascii="Arial" w:hAnsi="Arial" w:cs="Arial"/>
          <w:sz w:val="24"/>
          <w:szCs w:val="24"/>
        </w:rPr>
        <w:t xml:space="preserve"> perustuu aina olla tutki</w:t>
      </w:r>
      <w:r w:rsidR="00732EF7">
        <w:rPr>
          <w:rFonts w:ascii="Arial" w:hAnsi="Arial" w:cs="Arial"/>
          <w:sz w:val="24"/>
          <w:szCs w:val="24"/>
        </w:rPr>
        <w:t xml:space="preserve">ttuun </w:t>
      </w:r>
      <w:r>
        <w:rPr>
          <w:rFonts w:ascii="Arial" w:hAnsi="Arial" w:cs="Arial"/>
          <w:sz w:val="24"/>
          <w:szCs w:val="24"/>
        </w:rPr>
        <w:t xml:space="preserve">tietoon. </w:t>
      </w:r>
    </w:p>
    <w:p w:rsidR="00B004E2" w:rsidRDefault="00B004E2" w:rsidP="00546D74">
      <w:pPr>
        <w:rPr>
          <w:rFonts w:ascii="Arial" w:hAnsi="Arial" w:cs="Arial"/>
          <w:sz w:val="24"/>
          <w:szCs w:val="24"/>
        </w:rPr>
      </w:pPr>
    </w:p>
    <w:p w:rsidR="008653F1" w:rsidRDefault="00B004E2" w:rsidP="00546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Tällä hetkellä k</w:t>
      </w:r>
      <w:r w:rsidR="008653F1">
        <w:rPr>
          <w:rFonts w:ascii="Arial" w:hAnsi="Arial" w:cs="Arial"/>
          <w:sz w:val="24"/>
          <w:szCs w:val="24"/>
        </w:rPr>
        <w:t xml:space="preserve">atselen lihavuustutkimusta </w:t>
      </w:r>
      <w:r w:rsidR="00B25B99">
        <w:rPr>
          <w:rFonts w:ascii="Arial" w:hAnsi="Arial" w:cs="Arial"/>
          <w:sz w:val="24"/>
          <w:szCs w:val="24"/>
        </w:rPr>
        <w:t>kahdesta erilaisesta näkökulmasta</w:t>
      </w:r>
      <w:r w:rsidR="008653F1">
        <w:rPr>
          <w:rFonts w:ascii="Arial" w:hAnsi="Arial" w:cs="Arial"/>
          <w:sz w:val="24"/>
          <w:szCs w:val="24"/>
        </w:rPr>
        <w:t>: kansallisen lih</w:t>
      </w:r>
      <w:r w:rsidR="008653F1">
        <w:rPr>
          <w:rFonts w:ascii="Arial" w:hAnsi="Arial" w:cs="Arial"/>
          <w:sz w:val="24"/>
          <w:szCs w:val="24"/>
        </w:rPr>
        <w:t>a</w:t>
      </w:r>
      <w:r w:rsidR="008653F1">
        <w:rPr>
          <w:rFonts w:ascii="Arial" w:hAnsi="Arial" w:cs="Arial"/>
          <w:sz w:val="24"/>
          <w:szCs w:val="24"/>
        </w:rPr>
        <w:t xml:space="preserve">vuusohjelman koordinaattorina ja väitöskirjatutkijana. </w:t>
      </w:r>
      <w:r w:rsidR="00DF75E3">
        <w:rPr>
          <w:rFonts w:ascii="Arial" w:hAnsi="Arial" w:cs="Arial"/>
          <w:sz w:val="24"/>
          <w:szCs w:val="24"/>
        </w:rPr>
        <w:t>Työskentelen Terveyden ja hyvinvoinnin laitoksella Kansallisen lihavuusohjelman ohjelmaryhmän asiantuntijasihteerinä</w:t>
      </w:r>
      <w:r w:rsidR="00C569CC">
        <w:rPr>
          <w:rFonts w:ascii="Arial" w:hAnsi="Arial" w:cs="Arial"/>
          <w:sz w:val="24"/>
          <w:szCs w:val="24"/>
        </w:rPr>
        <w:t xml:space="preserve"> ja koordinaatt</w:t>
      </w:r>
      <w:r w:rsidR="00C569CC">
        <w:rPr>
          <w:rFonts w:ascii="Arial" w:hAnsi="Arial" w:cs="Arial"/>
          <w:sz w:val="24"/>
          <w:szCs w:val="24"/>
        </w:rPr>
        <w:t>o</w:t>
      </w:r>
      <w:r w:rsidR="00C569CC">
        <w:rPr>
          <w:rFonts w:ascii="Arial" w:hAnsi="Arial" w:cs="Arial"/>
          <w:sz w:val="24"/>
          <w:szCs w:val="24"/>
        </w:rPr>
        <w:t>rina</w:t>
      </w:r>
      <w:r w:rsidR="00DF75E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Työ on mielenkiintoista ja haasteellista. </w:t>
      </w:r>
      <w:r w:rsidR="00C569CC">
        <w:rPr>
          <w:rFonts w:ascii="Arial" w:hAnsi="Arial" w:cs="Arial"/>
          <w:sz w:val="24"/>
          <w:szCs w:val="24"/>
        </w:rPr>
        <w:t>Lihavuuteen liittyvien kansallisten ja kansainväli</w:t>
      </w:r>
      <w:r w:rsidR="00C569CC">
        <w:rPr>
          <w:rFonts w:ascii="Arial" w:hAnsi="Arial" w:cs="Arial"/>
          <w:sz w:val="24"/>
          <w:szCs w:val="24"/>
        </w:rPr>
        <w:t>s</w:t>
      </w:r>
      <w:r w:rsidR="00C569CC">
        <w:rPr>
          <w:rFonts w:ascii="Arial" w:hAnsi="Arial" w:cs="Arial"/>
          <w:sz w:val="24"/>
          <w:szCs w:val="24"/>
        </w:rPr>
        <w:t xml:space="preserve">ten tutkimusten seuraaminen on siten keskeinen osa työtäni. Tutkimuksen kenttä on laaja, ja uutta tietoa tulee jatkuvasti. </w:t>
      </w:r>
      <w:r w:rsidR="00732EF7">
        <w:rPr>
          <w:rFonts w:ascii="Arial" w:hAnsi="Arial" w:cs="Arial"/>
          <w:sz w:val="24"/>
          <w:szCs w:val="24"/>
        </w:rPr>
        <w:t>U</w:t>
      </w:r>
      <w:r w:rsidR="00D71040">
        <w:rPr>
          <w:rFonts w:ascii="Arial" w:hAnsi="Arial" w:cs="Arial"/>
          <w:sz w:val="24"/>
          <w:szCs w:val="24"/>
        </w:rPr>
        <w:t xml:space="preserve">uden tiedon seuraaminen kävisi kokopäivätyöstä. </w:t>
      </w:r>
      <w:r w:rsidR="00C569CC">
        <w:rPr>
          <w:rFonts w:ascii="Arial" w:hAnsi="Arial" w:cs="Arial"/>
          <w:sz w:val="24"/>
          <w:szCs w:val="24"/>
        </w:rPr>
        <w:t>T</w:t>
      </w:r>
      <w:r w:rsidR="00D71040">
        <w:rPr>
          <w:rFonts w:ascii="Arial" w:hAnsi="Arial" w:cs="Arial"/>
          <w:sz w:val="24"/>
          <w:szCs w:val="24"/>
        </w:rPr>
        <w:t>ästä syystä t</w:t>
      </w:r>
      <w:r w:rsidR="00C569CC">
        <w:rPr>
          <w:rFonts w:ascii="Arial" w:hAnsi="Arial" w:cs="Arial"/>
          <w:sz w:val="24"/>
          <w:szCs w:val="24"/>
        </w:rPr>
        <w:t>yöni Suomen Lihavuustutkijat ry:n sihteerinä on ollut minulle hyvä näköalapaikka lihavuustutk</w:t>
      </w:r>
      <w:r w:rsidR="00C569CC">
        <w:rPr>
          <w:rFonts w:ascii="Arial" w:hAnsi="Arial" w:cs="Arial"/>
          <w:sz w:val="24"/>
          <w:szCs w:val="24"/>
        </w:rPr>
        <w:t>i</w:t>
      </w:r>
      <w:r w:rsidR="00C569CC">
        <w:rPr>
          <w:rFonts w:ascii="Arial" w:hAnsi="Arial" w:cs="Arial"/>
          <w:sz w:val="24"/>
          <w:szCs w:val="24"/>
        </w:rPr>
        <w:t>muk</w:t>
      </w:r>
      <w:r w:rsidR="00732EF7">
        <w:rPr>
          <w:rFonts w:ascii="Arial" w:hAnsi="Arial" w:cs="Arial"/>
          <w:sz w:val="24"/>
          <w:szCs w:val="24"/>
        </w:rPr>
        <w:t>seen; o</w:t>
      </w:r>
      <w:r w:rsidR="00C569CC">
        <w:rPr>
          <w:rFonts w:ascii="Arial" w:hAnsi="Arial" w:cs="Arial"/>
          <w:sz w:val="24"/>
          <w:szCs w:val="24"/>
        </w:rPr>
        <w:t>len tutustunut sekä suomalaiseen että kansainväliseen tutkimukseen ja tutkijoihin järjestömme kau</w:t>
      </w:r>
      <w:r w:rsidR="00C569CC">
        <w:rPr>
          <w:rFonts w:ascii="Arial" w:hAnsi="Arial" w:cs="Arial"/>
          <w:sz w:val="24"/>
          <w:szCs w:val="24"/>
        </w:rPr>
        <w:t>t</w:t>
      </w:r>
      <w:r w:rsidR="00C569CC">
        <w:rPr>
          <w:rFonts w:ascii="Arial" w:hAnsi="Arial" w:cs="Arial"/>
          <w:sz w:val="24"/>
          <w:szCs w:val="24"/>
        </w:rPr>
        <w:t xml:space="preserve">ta. </w:t>
      </w:r>
    </w:p>
    <w:p w:rsidR="008653F1" w:rsidRDefault="008653F1" w:rsidP="00546D74">
      <w:pPr>
        <w:rPr>
          <w:rFonts w:ascii="Arial" w:hAnsi="Arial" w:cs="Arial"/>
          <w:sz w:val="24"/>
          <w:szCs w:val="24"/>
        </w:rPr>
      </w:pPr>
    </w:p>
    <w:p w:rsidR="00776586" w:rsidRDefault="008653F1" w:rsidP="00D44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Lihavuustutkijoi</w:t>
      </w:r>
      <w:r w:rsidR="00776586">
        <w:rPr>
          <w:rFonts w:ascii="Arial" w:hAnsi="Arial" w:cs="Arial"/>
          <w:sz w:val="24"/>
          <w:szCs w:val="24"/>
        </w:rPr>
        <w:t>den sihteerin tehtävät ja</w:t>
      </w:r>
      <w:r>
        <w:rPr>
          <w:rFonts w:ascii="Arial" w:hAnsi="Arial" w:cs="Arial"/>
          <w:sz w:val="24"/>
          <w:szCs w:val="24"/>
        </w:rPr>
        <w:t xml:space="preserve"> kansallisen lihavuusohjelman koordinointi tukevat hyvin toisiaan ja myös orastavaa tutki</w:t>
      </w:r>
      <w:r w:rsidR="00776586">
        <w:rPr>
          <w:rFonts w:ascii="Arial" w:hAnsi="Arial" w:cs="Arial"/>
          <w:sz w:val="24"/>
          <w:szCs w:val="24"/>
        </w:rPr>
        <w:t xml:space="preserve">jan uraani. Vaikka työvuosia </w:t>
      </w:r>
      <w:r>
        <w:rPr>
          <w:rFonts w:ascii="Arial" w:hAnsi="Arial" w:cs="Arial"/>
          <w:sz w:val="24"/>
          <w:szCs w:val="24"/>
        </w:rPr>
        <w:t>on jo kertynyt</w:t>
      </w:r>
      <w:r w:rsidR="00776586">
        <w:rPr>
          <w:rFonts w:ascii="Arial" w:hAnsi="Arial" w:cs="Arial"/>
          <w:sz w:val="24"/>
          <w:szCs w:val="24"/>
        </w:rPr>
        <w:t xml:space="preserve"> paljon</w:t>
      </w:r>
      <w:r>
        <w:rPr>
          <w:rFonts w:ascii="Arial" w:hAnsi="Arial" w:cs="Arial"/>
          <w:sz w:val="24"/>
          <w:szCs w:val="24"/>
        </w:rPr>
        <w:t>, l</w:t>
      </w:r>
      <w:r w:rsidR="00D71040">
        <w:rPr>
          <w:rFonts w:ascii="Arial" w:hAnsi="Arial" w:cs="Arial"/>
          <w:sz w:val="24"/>
          <w:szCs w:val="24"/>
        </w:rPr>
        <w:t>ihavuustutk</w:t>
      </w:r>
      <w:r w:rsidR="00D71040">
        <w:rPr>
          <w:rFonts w:ascii="Arial" w:hAnsi="Arial" w:cs="Arial"/>
          <w:sz w:val="24"/>
          <w:szCs w:val="24"/>
        </w:rPr>
        <w:t>i</w:t>
      </w:r>
      <w:r w:rsidR="00D71040">
        <w:rPr>
          <w:rFonts w:ascii="Arial" w:hAnsi="Arial" w:cs="Arial"/>
          <w:sz w:val="24"/>
          <w:szCs w:val="24"/>
        </w:rPr>
        <w:t>jan urani</w:t>
      </w:r>
      <w:r>
        <w:rPr>
          <w:rFonts w:ascii="Arial" w:hAnsi="Arial" w:cs="Arial"/>
          <w:sz w:val="24"/>
          <w:szCs w:val="24"/>
        </w:rPr>
        <w:t xml:space="preserve"> on vielä hyvin alkutaipaleella. Väitöskirjatutkimukseni </w:t>
      </w:r>
      <w:r w:rsidR="00C569CC">
        <w:rPr>
          <w:rFonts w:ascii="Arial" w:hAnsi="Arial" w:cs="Arial"/>
          <w:sz w:val="24"/>
          <w:szCs w:val="24"/>
        </w:rPr>
        <w:t>olen aloitta</w:t>
      </w:r>
      <w:r w:rsidR="00776586">
        <w:rPr>
          <w:rFonts w:ascii="Arial" w:hAnsi="Arial" w:cs="Arial"/>
          <w:sz w:val="24"/>
          <w:szCs w:val="24"/>
        </w:rPr>
        <w:t xml:space="preserve">nut </w:t>
      </w:r>
      <w:r w:rsidR="00C569CC">
        <w:rPr>
          <w:rFonts w:ascii="Arial" w:hAnsi="Arial" w:cs="Arial"/>
          <w:sz w:val="24"/>
          <w:szCs w:val="24"/>
        </w:rPr>
        <w:t>vuonna 2007</w:t>
      </w:r>
      <w:r w:rsidR="00D44F0A">
        <w:rPr>
          <w:rFonts w:ascii="Arial" w:hAnsi="Arial" w:cs="Arial"/>
          <w:sz w:val="24"/>
          <w:szCs w:val="24"/>
        </w:rPr>
        <w:t xml:space="preserve">. </w:t>
      </w:r>
      <w:r w:rsidR="00776586">
        <w:rPr>
          <w:rFonts w:ascii="Arial" w:hAnsi="Arial" w:cs="Arial"/>
          <w:sz w:val="24"/>
          <w:szCs w:val="24"/>
        </w:rPr>
        <w:t>Mielenkiintoni kohde on lasten ja vanhempien elintapojen yhteys lasten ylipainoon ja elintapo</w:t>
      </w:r>
      <w:r w:rsidR="00776586">
        <w:rPr>
          <w:rFonts w:ascii="Arial" w:hAnsi="Arial" w:cs="Arial"/>
          <w:sz w:val="24"/>
          <w:szCs w:val="24"/>
        </w:rPr>
        <w:t>i</w:t>
      </w:r>
      <w:r w:rsidR="00A346B5">
        <w:rPr>
          <w:rFonts w:ascii="Arial" w:hAnsi="Arial" w:cs="Arial"/>
          <w:sz w:val="24"/>
          <w:szCs w:val="24"/>
        </w:rPr>
        <w:t xml:space="preserve">hin, </w:t>
      </w:r>
      <w:r w:rsidR="00776586">
        <w:rPr>
          <w:rFonts w:ascii="Arial" w:hAnsi="Arial" w:cs="Arial"/>
          <w:sz w:val="24"/>
          <w:szCs w:val="24"/>
        </w:rPr>
        <w:t>aineistona on Lasten terveysseurannan kehittäminen hankkeen yhteydessä vu</w:t>
      </w:r>
      <w:r w:rsidR="00776586">
        <w:rPr>
          <w:rFonts w:ascii="Arial" w:hAnsi="Arial" w:cs="Arial"/>
          <w:sz w:val="24"/>
          <w:szCs w:val="24"/>
        </w:rPr>
        <w:t>o</w:t>
      </w:r>
      <w:r w:rsidR="00776586">
        <w:rPr>
          <w:rFonts w:ascii="Arial" w:hAnsi="Arial" w:cs="Arial"/>
          <w:sz w:val="24"/>
          <w:szCs w:val="24"/>
        </w:rPr>
        <w:t xml:space="preserve">sina 2007–2009 kerätty </w:t>
      </w:r>
      <w:proofErr w:type="spellStart"/>
      <w:r w:rsidR="00776586">
        <w:rPr>
          <w:rFonts w:ascii="Arial" w:hAnsi="Arial" w:cs="Arial"/>
          <w:sz w:val="24"/>
          <w:szCs w:val="24"/>
        </w:rPr>
        <w:t>LATE-aineisto</w:t>
      </w:r>
      <w:proofErr w:type="spellEnd"/>
      <w:r w:rsidR="0077658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76586">
        <w:rPr>
          <w:rFonts w:ascii="Arial" w:hAnsi="Arial" w:cs="Arial"/>
          <w:sz w:val="24"/>
          <w:szCs w:val="24"/>
        </w:rPr>
        <w:t>www.thl.fi/lastenterveysseuranta</w:t>
      </w:r>
      <w:proofErr w:type="spellEnd"/>
      <w:r w:rsidR="00776586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D71040">
        <w:rPr>
          <w:rFonts w:ascii="Arial" w:hAnsi="Arial" w:cs="Arial"/>
          <w:sz w:val="24"/>
          <w:szCs w:val="24"/>
        </w:rPr>
        <w:t>LATE-</w:t>
      </w:r>
      <w:r>
        <w:rPr>
          <w:rFonts w:ascii="Arial" w:hAnsi="Arial" w:cs="Arial"/>
          <w:sz w:val="24"/>
          <w:szCs w:val="24"/>
        </w:rPr>
        <w:t>tutkimus</w:t>
      </w:r>
      <w:r w:rsidR="00D71040">
        <w:rPr>
          <w:rFonts w:ascii="Arial" w:hAnsi="Arial" w:cs="Arial"/>
          <w:sz w:val="24"/>
          <w:szCs w:val="24"/>
        </w:rPr>
        <w:t>aineisto</w:t>
      </w:r>
      <w:proofErr w:type="spellEnd"/>
      <w:r w:rsidR="00776586">
        <w:rPr>
          <w:rFonts w:ascii="Arial" w:hAnsi="Arial" w:cs="Arial"/>
          <w:sz w:val="24"/>
          <w:szCs w:val="24"/>
        </w:rPr>
        <w:t xml:space="preserve"> on </w:t>
      </w:r>
      <w:r w:rsidR="00D71040">
        <w:rPr>
          <w:rFonts w:ascii="Arial" w:hAnsi="Arial" w:cs="Arial"/>
          <w:sz w:val="24"/>
          <w:szCs w:val="24"/>
        </w:rPr>
        <w:t>minu</w:t>
      </w:r>
      <w:r w:rsidR="00D71040">
        <w:rPr>
          <w:rFonts w:ascii="Arial" w:hAnsi="Arial" w:cs="Arial"/>
          <w:sz w:val="24"/>
          <w:szCs w:val="24"/>
        </w:rPr>
        <w:t>l</w:t>
      </w:r>
      <w:r w:rsidR="00D71040">
        <w:rPr>
          <w:rFonts w:ascii="Arial" w:hAnsi="Arial" w:cs="Arial"/>
          <w:sz w:val="24"/>
          <w:szCs w:val="24"/>
        </w:rPr>
        <w:t xml:space="preserve">le hyvin tuttu, koska olen saanut osallistua alusta alkaen tutkimuksen suunnitteluun, kenttätyön </w:t>
      </w:r>
      <w:r w:rsidR="00776586">
        <w:rPr>
          <w:rFonts w:ascii="Arial" w:hAnsi="Arial" w:cs="Arial"/>
          <w:sz w:val="24"/>
          <w:szCs w:val="24"/>
        </w:rPr>
        <w:t xml:space="preserve">koordinointiin ja tutkimuksen toteutukseen </w:t>
      </w:r>
      <w:r>
        <w:rPr>
          <w:rFonts w:ascii="Arial" w:hAnsi="Arial" w:cs="Arial"/>
          <w:sz w:val="24"/>
          <w:szCs w:val="24"/>
        </w:rPr>
        <w:t xml:space="preserve">yhteistyössä </w:t>
      </w:r>
      <w:proofErr w:type="spellStart"/>
      <w:r>
        <w:rPr>
          <w:rFonts w:ascii="Arial" w:hAnsi="Arial" w:cs="Arial"/>
          <w:sz w:val="24"/>
          <w:szCs w:val="24"/>
        </w:rPr>
        <w:t>THL:n</w:t>
      </w:r>
      <w:proofErr w:type="spellEnd"/>
      <w:r>
        <w:rPr>
          <w:rFonts w:ascii="Arial" w:hAnsi="Arial" w:cs="Arial"/>
          <w:sz w:val="24"/>
          <w:szCs w:val="24"/>
        </w:rPr>
        <w:t xml:space="preserve"> monitieteisen asiantuntij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ryhm</w:t>
      </w:r>
      <w:r w:rsidR="00732EF7">
        <w:rPr>
          <w:rFonts w:ascii="Arial" w:hAnsi="Arial" w:cs="Arial"/>
          <w:sz w:val="24"/>
          <w:szCs w:val="24"/>
        </w:rPr>
        <w:t xml:space="preserve">än kanssa. </w:t>
      </w:r>
    </w:p>
    <w:p w:rsidR="00776586" w:rsidRDefault="00776586" w:rsidP="00D44F0A">
      <w:pPr>
        <w:rPr>
          <w:rFonts w:ascii="Arial" w:hAnsi="Arial" w:cs="Arial"/>
          <w:sz w:val="24"/>
          <w:szCs w:val="24"/>
        </w:rPr>
      </w:pPr>
    </w:p>
    <w:p w:rsidR="008653F1" w:rsidRDefault="008653F1" w:rsidP="00D44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Väitöskirja</w:t>
      </w:r>
      <w:r w:rsidR="00776586">
        <w:rPr>
          <w:rFonts w:ascii="Arial" w:hAnsi="Arial" w:cs="Arial"/>
          <w:sz w:val="24"/>
          <w:szCs w:val="24"/>
        </w:rPr>
        <w:t>työni</w:t>
      </w:r>
      <w:r>
        <w:rPr>
          <w:rFonts w:ascii="Arial" w:hAnsi="Arial" w:cs="Arial"/>
          <w:sz w:val="24"/>
          <w:szCs w:val="24"/>
        </w:rPr>
        <w:t xml:space="preserve"> on edistynyt hitaasti, mutta noin vuosi sitten päätin tarttua aiheeseen uudella 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nolla. Tukeehan oma tutkimustyöni hyvin päätyötäni.  </w:t>
      </w:r>
      <w:r w:rsidR="00776586">
        <w:rPr>
          <w:rFonts w:ascii="Arial" w:hAnsi="Arial" w:cs="Arial"/>
          <w:sz w:val="24"/>
          <w:szCs w:val="24"/>
        </w:rPr>
        <w:t xml:space="preserve">Katsotaan, mihin tarmonpuuska johtaa ja </w:t>
      </w:r>
      <w:r w:rsidR="00A346B5">
        <w:rPr>
          <w:rFonts w:ascii="Arial" w:hAnsi="Arial" w:cs="Arial"/>
          <w:sz w:val="24"/>
          <w:szCs w:val="24"/>
        </w:rPr>
        <w:t>into ja aika riittävät</w:t>
      </w:r>
      <w:r w:rsidR="00776586">
        <w:rPr>
          <w:rFonts w:ascii="Arial" w:hAnsi="Arial" w:cs="Arial"/>
          <w:sz w:val="24"/>
          <w:szCs w:val="24"/>
        </w:rPr>
        <w:t>.</w:t>
      </w:r>
      <w:r w:rsidR="00732EF7">
        <w:rPr>
          <w:rFonts w:ascii="Arial" w:hAnsi="Arial" w:cs="Arial"/>
          <w:sz w:val="24"/>
          <w:szCs w:val="24"/>
        </w:rPr>
        <w:t xml:space="preserve"> </w:t>
      </w:r>
    </w:p>
    <w:p w:rsidR="00DF75E3" w:rsidRPr="00DF75E3" w:rsidRDefault="00DF75E3" w:rsidP="00546D74">
      <w:pPr>
        <w:rPr>
          <w:rFonts w:ascii="Arial" w:hAnsi="Arial" w:cs="Arial"/>
          <w:sz w:val="24"/>
          <w:szCs w:val="24"/>
        </w:rPr>
      </w:pPr>
    </w:p>
    <w:p w:rsidR="00CA0817" w:rsidRDefault="00CA0817" w:rsidP="00FE30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B25B99" w:rsidRDefault="00B25B99" w:rsidP="00FE3017">
      <w:pPr>
        <w:rPr>
          <w:rFonts w:ascii="Arial" w:hAnsi="Arial" w:cs="Arial"/>
          <w:b/>
          <w:bCs/>
          <w:sz w:val="32"/>
          <w:szCs w:val="32"/>
        </w:rPr>
      </w:pPr>
    </w:p>
    <w:p w:rsidR="00FE3017" w:rsidRPr="00FE3017" w:rsidRDefault="00FE3017" w:rsidP="00FE3017">
      <w:pPr>
        <w:rPr>
          <w:rFonts w:ascii="Arial" w:hAnsi="Arial" w:cs="Arial"/>
          <w:b/>
          <w:bCs/>
          <w:sz w:val="32"/>
          <w:szCs w:val="32"/>
        </w:rPr>
      </w:pPr>
      <w:r w:rsidRPr="00FE3017">
        <w:rPr>
          <w:rFonts w:ascii="Arial" w:hAnsi="Arial" w:cs="Arial"/>
          <w:b/>
          <w:bCs/>
          <w:sz w:val="32"/>
          <w:szCs w:val="32"/>
        </w:rPr>
        <w:t>Mikä IASO ja EASO?</w:t>
      </w:r>
    </w:p>
    <w:p w:rsidR="00FE3017" w:rsidRPr="00FE3017" w:rsidRDefault="00FE3017" w:rsidP="00FE3017">
      <w:pPr>
        <w:rPr>
          <w:rFonts w:ascii="Times" w:hAnsi="Times" w:cs="Times"/>
          <w:b/>
          <w:color w:val="535353"/>
          <w:sz w:val="28"/>
          <w:szCs w:val="28"/>
        </w:rPr>
      </w:pPr>
    </w:p>
    <w:p w:rsidR="00FE3017" w:rsidRPr="001D29D9" w:rsidRDefault="00FE3017" w:rsidP="00FE3017">
      <w:p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 xml:space="preserve">Tiesitkö, että kuuluessasi Suomen Lihavuustutkijoihin, saat automaattisesti myös </w:t>
      </w:r>
      <w:proofErr w:type="spellStart"/>
      <w:r w:rsidRPr="001D29D9">
        <w:rPr>
          <w:rFonts w:ascii="Arial" w:hAnsi="Arial" w:cs="Arial"/>
          <w:sz w:val="24"/>
          <w:szCs w:val="24"/>
        </w:rPr>
        <w:t>IASO:n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1D29D9">
        <w:rPr>
          <w:rFonts w:ascii="Arial" w:hAnsi="Arial" w:cs="Arial"/>
          <w:sz w:val="24"/>
          <w:szCs w:val="24"/>
        </w:rPr>
        <w:t>EASO:n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jäsenyyden sekä sen tuomat edut?  </w:t>
      </w:r>
    </w:p>
    <w:p w:rsidR="00FE3017" w:rsidRPr="001D29D9" w:rsidRDefault="00FE3017" w:rsidP="00FE3017">
      <w:pPr>
        <w:rPr>
          <w:rFonts w:ascii="Arial" w:hAnsi="Arial" w:cs="Arial"/>
          <w:sz w:val="24"/>
          <w:szCs w:val="24"/>
        </w:rPr>
      </w:pPr>
    </w:p>
    <w:p w:rsidR="00FE3017" w:rsidRPr="001D29D9" w:rsidRDefault="00FE3017" w:rsidP="00FE3017">
      <w:pPr>
        <w:widowControl w:val="0"/>
        <w:adjustRightInd w:val="0"/>
        <w:spacing w:after="400"/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>Molemmat lihavuustutkimusjärjestöt on perustettu vuonna 1986 edistämään lihavuustutkimusta, helpottamaan yksilöiden ja organisaatioiden välistä yhteydenpitoa ja edistämään erilaisia toimia lihavuusepidemian torjunnassa.</w:t>
      </w:r>
    </w:p>
    <w:p w:rsidR="00FE3017" w:rsidRDefault="00FE3017" w:rsidP="00FE3017">
      <w:pPr>
        <w:rPr>
          <w:rFonts w:ascii="Arial" w:hAnsi="Arial" w:cs="Arial"/>
          <w:b/>
          <w:sz w:val="24"/>
          <w:szCs w:val="24"/>
          <w:lang w:val="en-US"/>
        </w:rPr>
      </w:pPr>
      <w:r w:rsidRPr="005736BB">
        <w:rPr>
          <w:rFonts w:ascii="Arial" w:hAnsi="Arial" w:cs="Arial"/>
          <w:b/>
          <w:sz w:val="24"/>
          <w:szCs w:val="24"/>
          <w:lang w:val="en-US"/>
        </w:rPr>
        <w:t>The International Association for the Study of Obesity (IASO)</w:t>
      </w:r>
      <w:r w:rsidR="005736BB" w:rsidRPr="005736BB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5736BB" w:rsidRPr="00593C3F" w:rsidRDefault="005736BB" w:rsidP="00FE3017">
      <w:pPr>
        <w:rPr>
          <w:rFonts w:ascii="Arial" w:hAnsi="Arial" w:cs="Arial"/>
          <w:sz w:val="24"/>
          <w:szCs w:val="24"/>
          <w:lang w:val="en-US"/>
        </w:rPr>
      </w:pPr>
    </w:p>
    <w:p w:rsidR="00FE3017" w:rsidRPr="001D29D9" w:rsidRDefault="00FE3017" w:rsidP="00FE3017">
      <w:p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 xml:space="preserve">Kansainväliseen lihavuustutkimusjärjestöön kuuluu noin 10 000 jäsentä yli 50 maasta ympäri maailman. </w:t>
      </w:r>
    </w:p>
    <w:p w:rsidR="00FE3017" w:rsidRPr="001D29D9" w:rsidRDefault="00FE3017" w:rsidP="00FE3017">
      <w:pPr>
        <w:rPr>
          <w:rFonts w:ascii="Arial" w:hAnsi="Arial" w:cs="Arial"/>
          <w:sz w:val="24"/>
          <w:szCs w:val="24"/>
        </w:rPr>
      </w:pPr>
    </w:p>
    <w:p w:rsidR="001D29D9" w:rsidRPr="00AE3369" w:rsidRDefault="00AE3369" w:rsidP="00AE33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Jäsenetuihin kuuluu</w:t>
      </w:r>
      <w:r w:rsidR="00FE3017" w:rsidRPr="00AE3369">
        <w:rPr>
          <w:rFonts w:ascii="Arial" w:hAnsi="Arial" w:cs="Arial"/>
          <w:b/>
          <w:sz w:val="24"/>
          <w:szCs w:val="24"/>
        </w:rPr>
        <w:t>:</w:t>
      </w:r>
      <w:r w:rsidR="001D29D9" w:rsidRPr="00AE3369">
        <w:rPr>
          <w:rFonts w:ascii="Arial" w:hAnsi="Arial" w:cs="Arial"/>
          <w:b/>
          <w:sz w:val="24"/>
          <w:szCs w:val="24"/>
        </w:rPr>
        <w:t xml:space="preserve"> </w:t>
      </w:r>
    </w:p>
    <w:p w:rsidR="00FE3017" w:rsidRPr="001D29D9" w:rsidRDefault="00FE3017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proofErr w:type="gramStart"/>
      <w:r w:rsidRPr="001D29D9">
        <w:rPr>
          <w:rFonts w:ascii="Arial" w:hAnsi="Arial" w:cs="Arial"/>
          <w:sz w:val="24"/>
          <w:szCs w:val="24"/>
        </w:rPr>
        <w:t xml:space="preserve">Alennetut osallistumismaksut seuraaviin </w:t>
      </w:r>
      <w:proofErr w:type="spellStart"/>
      <w:r w:rsidRPr="001D29D9">
        <w:rPr>
          <w:rFonts w:ascii="Arial" w:hAnsi="Arial" w:cs="Arial"/>
          <w:sz w:val="24"/>
          <w:szCs w:val="24"/>
        </w:rPr>
        <w:t>IASO:n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organisoimiin tapahtumiin:</w:t>
      </w:r>
      <w:proofErr w:type="gramEnd"/>
    </w:p>
    <w:p w:rsidR="00FE3017" w:rsidRPr="00AE3369" w:rsidRDefault="00FE3017" w:rsidP="00AE3369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AE3369">
        <w:rPr>
          <w:rFonts w:ascii="Arial" w:hAnsi="Arial" w:cs="Arial"/>
          <w:sz w:val="24"/>
          <w:szCs w:val="24"/>
          <w:lang w:val="en-US"/>
        </w:rPr>
        <w:t xml:space="preserve">The International Congress on Obesity (ICO)  </w:t>
      </w:r>
    </w:p>
    <w:p w:rsidR="00FE3017" w:rsidRPr="00593C3F" w:rsidRDefault="00FE3017" w:rsidP="00AE3369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>SCOPE (Specialist Certification in Obesity Professional Education) Educational Courses</w:t>
      </w:r>
    </w:p>
    <w:p w:rsidR="00FE3017" w:rsidRPr="001D29D9" w:rsidRDefault="00FE3017" w:rsidP="00AE3369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 xml:space="preserve">Hot </w:t>
      </w:r>
      <w:proofErr w:type="spellStart"/>
      <w:r w:rsidRPr="001D29D9">
        <w:rPr>
          <w:rFonts w:ascii="Arial" w:hAnsi="Arial" w:cs="Arial"/>
          <w:sz w:val="24"/>
          <w:szCs w:val="24"/>
        </w:rPr>
        <w:t>Topic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9D9">
        <w:rPr>
          <w:rFonts w:ascii="Arial" w:hAnsi="Arial" w:cs="Arial"/>
          <w:sz w:val="24"/>
          <w:szCs w:val="24"/>
        </w:rPr>
        <w:t>Conferences</w:t>
      </w:r>
      <w:proofErr w:type="spellEnd"/>
    </w:p>
    <w:p w:rsidR="00FE3017" w:rsidRPr="001D29D9" w:rsidRDefault="00FE3017" w:rsidP="00AE3369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proofErr w:type="spellStart"/>
      <w:r w:rsidRPr="001D29D9">
        <w:rPr>
          <w:rFonts w:ascii="Arial" w:hAnsi="Arial" w:cs="Arial"/>
          <w:sz w:val="24"/>
          <w:szCs w:val="24"/>
        </w:rPr>
        <w:t>Stock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9D9">
        <w:rPr>
          <w:rFonts w:ascii="Arial" w:hAnsi="Arial" w:cs="Arial"/>
          <w:sz w:val="24"/>
          <w:szCs w:val="24"/>
        </w:rPr>
        <w:t>Conferences</w:t>
      </w:r>
      <w:proofErr w:type="spellEnd"/>
    </w:p>
    <w:p w:rsidR="00FE3017" w:rsidRPr="001D29D9" w:rsidRDefault="00FE3017" w:rsidP="00AE3369">
      <w:pPr>
        <w:rPr>
          <w:rFonts w:ascii="Arial" w:hAnsi="Arial" w:cs="Arial"/>
          <w:sz w:val="24"/>
          <w:szCs w:val="24"/>
        </w:rPr>
      </w:pPr>
    </w:p>
    <w:p w:rsidR="00FE3017" w:rsidRPr="001D29D9" w:rsidRDefault="00FE3017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proofErr w:type="gramStart"/>
      <w:r w:rsidRPr="001D29D9">
        <w:rPr>
          <w:rFonts w:ascii="Arial" w:hAnsi="Arial" w:cs="Arial"/>
          <w:sz w:val="24"/>
          <w:szCs w:val="24"/>
        </w:rPr>
        <w:t xml:space="preserve">Alennetut tilausmaksut seuraavista </w:t>
      </w:r>
      <w:proofErr w:type="spellStart"/>
      <w:r w:rsidRPr="001D29D9">
        <w:rPr>
          <w:rFonts w:ascii="Arial" w:hAnsi="Arial" w:cs="Arial"/>
          <w:sz w:val="24"/>
          <w:szCs w:val="24"/>
        </w:rPr>
        <w:t>IASO:n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lehdistä:</w:t>
      </w:r>
      <w:proofErr w:type="gramEnd"/>
    </w:p>
    <w:p w:rsidR="00FE3017" w:rsidRPr="005736BB" w:rsidRDefault="00FE3017" w:rsidP="005736BB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5736BB">
        <w:rPr>
          <w:rFonts w:ascii="Arial" w:hAnsi="Arial" w:cs="Arial"/>
          <w:sz w:val="24"/>
          <w:szCs w:val="24"/>
          <w:lang w:val="en-US"/>
        </w:rPr>
        <w:t>Clinical Obesity</w:t>
      </w:r>
    </w:p>
    <w:p w:rsidR="00FE3017" w:rsidRPr="005736BB" w:rsidRDefault="00FE3017" w:rsidP="005736BB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5736BB">
        <w:rPr>
          <w:rFonts w:ascii="Arial" w:hAnsi="Arial" w:cs="Arial"/>
          <w:sz w:val="24"/>
          <w:szCs w:val="24"/>
          <w:lang w:val="en-US"/>
        </w:rPr>
        <w:t xml:space="preserve">Obesity Reviews </w:t>
      </w:r>
    </w:p>
    <w:p w:rsidR="00FE3017" w:rsidRPr="005736BB" w:rsidRDefault="00FE3017" w:rsidP="005736BB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5736BB">
        <w:rPr>
          <w:rFonts w:ascii="Arial" w:hAnsi="Arial" w:cs="Arial"/>
          <w:sz w:val="24"/>
          <w:szCs w:val="24"/>
          <w:lang w:val="en-US"/>
        </w:rPr>
        <w:t>Pediatric Obesity</w:t>
      </w:r>
    </w:p>
    <w:p w:rsidR="00FE3017" w:rsidRDefault="00FE3017" w:rsidP="005736BB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5736BB">
        <w:rPr>
          <w:rFonts w:ascii="Arial" w:hAnsi="Arial" w:cs="Arial"/>
          <w:sz w:val="24"/>
          <w:szCs w:val="24"/>
          <w:lang w:val="en-US"/>
        </w:rPr>
        <w:t xml:space="preserve">International Journal of Obesity </w:t>
      </w:r>
    </w:p>
    <w:p w:rsidR="005736BB" w:rsidRPr="005736BB" w:rsidRDefault="005736BB" w:rsidP="005736BB">
      <w:pPr>
        <w:ind w:left="1080"/>
        <w:rPr>
          <w:rFonts w:ascii="Arial" w:hAnsi="Arial" w:cs="Arial"/>
          <w:sz w:val="24"/>
          <w:szCs w:val="24"/>
          <w:lang w:val="en-US"/>
        </w:rPr>
      </w:pPr>
    </w:p>
    <w:p w:rsidR="00FE3017" w:rsidRDefault="00B25B99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Mahdollisuus</w:t>
      </w:r>
      <w:r w:rsidR="00FE3017" w:rsidRPr="001D29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017" w:rsidRPr="001D29D9">
        <w:rPr>
          <w:rFonts w:ascii="Arial" w:hAnsi="Arial" w:cs="Arial"/>
          <w:sz w:val="24"/>
          <w:szCs w:val="24"/>
        </w:rPr>
        <w:t>IASO:n</w:t>
      </w:r>
      <w:proofErr w:type="spellEnd"/>
      <w:r w:rsidR="00FE3017" w:rsidRPr="001D29D9">
        <w:rPr>
          <w:rFonts w:ascii="Arial" w:hAnsi="Arial" w:cs="Arial"/>
          <w:sz w:val="24"/>
          <w:szCs w:val="24"/>
        </w:rPr>
        <w:t xml:space="preserve"> matka-apurahojen ja tieteellisten ansioiden perusteella annettavien palkintojen hakemise</w:t>
      </w:r>
      <w:r>
        <w:rPr>
          <w:rFonts w:ascii="Arial" w:hAnsi="Arial" w:cs="Arial"/>
          <w:sz w:val="24"/>
          <w:szCs w:val="24"/>
        </w:rPr>
        <w:t>e</w:t>
      </w:r>
      <w:r w:rsidR="00FE3017" w:rsidRPr="001D29D9">
        <w:rPr>
          <w:rFonts w:ascii="Arial" w:hAnsi="Arial" w:cs="Arial"/>
          <w:sz w:val="24"/>
          <w:szCs w:val="24"/>
        </w:rPr>
        <w:t>n</w:t>
      </w:r>
    </w:p>
    <w:p w:rsidR="00AE3369" w:rsidRPr="001D29D9" w:rsidRDefault="00AE3369" w:rsidP="005736BB">
      <w:pPr>
        <w:ind w:left="720"/>
        <w:rPr>
          <w:rFonts w:ascii="Arial" w:hAnsi="Arial" w:cs="Arial"/>
          <w:sz w:val="24"/>
          <w:szCs w:val="24"/>
        </w:rPr>
      </w:pPr>
    </w:p>
    <w:p w:rsidR="00FE3017" w:rsidRDefault="00FE3017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 xml:space="preserve">Ilmainen pääsy </w:t>
      </w:r>
      <w:proofErr w:type="spellStart"/>
      <w:r w:rsidRPr="001D29D9">
        <w:rPr>
          <w:rFonts w:ascii="Arial" w:hAnsi="Arial" w:cs="Arial"/>
          <w:sz w:val="24"/>
          <w:szCs w:val="24"/>
        </w:rPr>
        <w:t>IASO:n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sivuilla oleviin kattaviin verkkomateriaaleihin, mm. maailmanla</w:t>
      </w:r>
      <w:r w:rsidRPr="001D29D9">
        <w:rPr>
          <w:rFonts w:ascii="Arial" w:hAnsi="Arial" w:cs="Arial"/>
          <w:sz w:val="24"/>
          <w:szCs w:val="24"/>
        </w:rPr>
        <w:t>a</w:t>
      </w:r>
      <w:r w:rsidRPr="001D29D9">
        <w:rPr>
          <w:rFonts w:ascii="Arial" w:hAnsi="Arial" w:cs="Arial"/>
          <w:sz w:val="24"/>
          <w:szCs w:val="24"/>
        </w:rPr>
        <w:t xml:space="preserve">juisiin lihavuustilastoihin. </w:t>
      </w:r>
    </w:p>
    <w:p w:rsidR="005736BB" w:rsidRPr="00593C3F" w:rsidRDefault="005736BB" w:rsidP="005736BB">
      <w:pPr>
        <w:rPr>
          <w:rFonts w:ascii="Arial" w:hAnsi="Arial" w:cs="Arial"/>
          <w:sz w:val="24"/>
          <w:szCs w:val="24"/>
        </w:rPr>
      </w:pPr>
    </w:p>
    <w:p w:rsidR="00CA0817" w:rsidRPr="006B3C79" w:rsidRDefault="005736BB" w:rsidP="00CA0817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6B3C79">
        <w:rPr>
          <w:rFonts w:ascii="Arial" w:hAnsi="Arial" w:cs="Arial"/>
          <w:sz w:val="24"/>
          <w:szCs w:val="24"/>
          <w:lang w:val="en-US"/>
        </w:rPr>
        <w:t>Lisätietoja</w:t>
      </w:r>
      <w:proofErr w:type="spellEnd"/>
      <w:r w:rsidRPr="006B3C79">
        <w:rPr>
          <w:rFonts w:ascii="Arial" w:hAnsi="Arial" w:cs="Arial"/>
          <w:sz w:val="24"/>
          <w:szCs w:val="24"/>
          <w:lang w:val="en-US"/>
        </w:rPr>
        <w:t>: www.</w:t>
      </w:r>
      <w:hyperlink r:id="rId10" w:history="1">
        <w:r w:rsidRPr="006B3C79">
          <w:rPr>
            <w:rFonts w:ascii="Arial" w:hAnsi="Arial" w:cs="Arial"/>
            <w:sz w:val="24"/>
            <w:szCs w:val="24"/>
            <w:lang w:val="en-US"/>
          </w:rPr>
          <w:t>iaso.org</w:t>
        </w:r>
      </w:hyperlink>
    </w:p>
    <w:p w:rsidR="00CA0817" w:rsidRPr="006B3C79" w:rsidRDefault="00CA0817" w:rsidP="00CA0817">
      <w:pPr>
        <w:rPr>
          <w:rFonts w:ascii="Arial" w:hAnsi="Arial" w:cs="Arial"/>
          <w:b/>
          <w:sz w:val="24"/>
          <w:szCs w:val="24"/>
          <w:lang w:val="en-US"/>
        </w:rPr>
      </w:pPr>
    </w:p>
    <w:p w:rsidR="00FE3017" w:rsidRPr="006B3C79" w:rsidRDefault="00FE3017" w:rsidP="00FE3017">
      <w:pPr>
        <w:widowControl w:val="0"/>
        <w:adjustRightInd w:val="0"/>
        <w:spacing w:after="400"/>
        <w:rPr>
          <w:rFonts w:ascii="Arial" w:hAnsi="Arial" w:cs="Arial"/>
          <w:sz w:val="24"/>
          <w:szCs w:val="24"/>
          <w:lang w:val="en-US"/>
        </w:rPr>
      </w:pPr>
      <w:r w:rsidRPr="006B3C79">
        <w:rPr>
          <w:rFonts w:ascii="Arial" w:hAnsi="Arial" w:cs="Arial"/>
          <w:b/>
          <w:sz w:val="24"/>
          <w:szCs w:val="24"/>
          <w:lang w:val="en-US"/>
        </w:rPr>
        <w:t>The European Association for the Study of Obesity (EASO)</w:t>
      </w:r>
      <w:r w:rsidR="005736BB" w:rsidRPr="006B3C7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E3017" w:rsidRPr="001D29D9" w:rsidRDefault="00FE3017" w:rsidP="00AE3369">
      <w:p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>Tällä hetkellä järjestöön kuuluu 31 kansallista lihavuustutkimusjärjestöä ja yli 4000 jäsentä y</w:t>
      </w:r>
      <w:r w:rsidRPr="001D29D9">
        <w:rPr>
          <w:rFonts w:ascii="Arial" w:hAnsi="Arial" w:cs="Arial"/>
          <w:sz w:val="24"/>
          <w:szCs w:val="24"/>
        </w:rPr>
        <w:t>m</w:t>
      </w:r>
      <w:r w:rsidRPr="001D29D9">
        <w:rPr>
          <w:rFonts w:ascii="Arial" w:hAnsi="Arial" w:cs="Arial"/>
          <w:sz w:val="24"/>
          <w:szCs w:val="24"/>
        </w:rPr>
        <w:t>päri Euroopan.</w:t>
      </w:r>
    </w:p>
    <w:p w:rsidR="00FE3017" w:rsidRPr="001D29D9" w:rsidRDefault="00FE3017" w:rsidP="00AE3369">
      <w:pPr>
        <w:ind w:left="720"/>
        <w:rPr>
          <w:rFonts w:ascii="Arial" w:hAnsi="Arial" w:cs="Arial"/>
          <w:sz w:val="24"/>
          <w:szCs w:val="24"/>
        </w:rPr>
      </w:pPr>
    </w:p>
    <w:p w:rsidR="00FE3017" w:rsidRPr="00AE3369" w:rsidRDefault="00FE3017" w:rsidP="00AE3369">
      <w:pPr>
        <w:rPr>
          <w:rFonts w:ascii="Arial" w:hAnsi="Arial" w:cs="Arial"/>
          <w:b/>
          <w:sz w:val="24"/>
          <w:szCs w:val="24"/>
        </w:rPr>
      </w:pPr>
      <w:r w:rsidRPr="00AE3369">
        <w:rPr>
          <w:rFonts w:ascii="Arial" w:hAnsi="Arial" w:cs="Arial"/>
          <w:b/>
          <w:sz w:val="24"/>
          <w:szCs w:val="24"/>
        </w:rPr>
        <w:t xml:space="preserve">Jäsenetuihin kuuluu: </w:t>
      </w:r>
    </w:p>
    <w:p w:rsidR="001D29D9" w:rsidRDefault="00FE3017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>Alennettu osallistumismaksu vu</w:t>
      </w:r>
      <w:r w:rsidR="001D29D9" w:rsidRPr="001D29D9">
        <w:rPr>
          <w:rFonts w:ascii="Arial" w:hAnsi="Arial" w:cs="Arial"/>
          <w:sz w:val="24"/>
          <w:szCs w:val="24"/>
        </w:rPr>
        <w:t>osittain järjestettävään Euroop</w:t>
      </w:r>
      <w:r w:rsidRPr="001D29D9">
        <w:rPr>
          <w:rFonts w:ascii="Arial" w:hAnsi="Arial" w:cs="Arial"/>
          <w:sz w:val="24"/>
          <w:szCs w:val="24"/>
        </w:rPr>
        <w:t>an lihavuuskokoukseen (</w:t>
      </w:r>
      <w:proofErr w:type="spellStart"/>
      <w:r w:rsidRPr="001D29D9">
        <w:rPr>
          <w:rFonts w:ascii="Arial" w:hAnsi="Arial" w:cs="Arial"/>
          <w:sz w:val="24"/>
          <w:szCs w:val="24"/>
        </w:rPr>
        <w:t>Europe</w:t>
      </w:r>
      <w:r w:rsidR="001D29D9" w:rsidRPr="001D29D9">
        <w:rPr>
          <w:rFonts w:ascii="Arial" w:hAnsi="Arial" w:cs="Arial"/>
          <w:sz w:val="24"/>
          <w:szCs w:val="24"/>
        </w:rPr>
        <w:t>an</w:t>
      </w:r>
      <w:proofErr w:type="spellEnd"/>
      <w:r w:rsidR="001D29D9" w:rsidRPr="001D29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29D9" w:rsidRPr="001D29D9">
        <w:rPr>
          <w:rFonts w:ascii="Arial" w:hAnsi="Arial" w:cs="Arial"/>
          <w:sz w:val="24"/>
          <w:szCs w:val="24"/>
        </w:rPr>
        <w:t>Congress</w:t>
      </w:r>
      <w:proofErr w:type="spellEnd"/>
      <w:r w:rsidR="001D29D9" w:rsidRPr="001D29D9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1D29D9" w:rsidRPr="001D29D9">
        <w:rPr>
          <w:rFonts w:ascii="Arial" w:hAnsi="Arial" w:cs="Arial"/>
          <w:sz w:val="24"/>
          <w:szCs w:val="24"/>
        </w:rPr>
        <w:t>Obesity</w:t>
      </w:r>
      <w:proofErr w:type="spellEnd"/>
      <w:r w:rsidR="001D29D9" w:rsidRPr="001D29D9">
        <w:rPr>
          <w:rFonts w:ascii="Arial" w:hAnsi="Arial" w:cs="Arial"/>
          <w:sz w:val="24"/>
          <w:szCs w:val="24"/>
        </w:rPr>
        <w:t>, ECO)</w:t>
      </w:r>
    </w:p>
    <w:p w:rsidR="005736BB" w:rsidRPr="001D29D9" w:rsidRDefault="005736BB" w:rsidP="005736BB">
      <w:pPr>
        <w:ind w:left="720"/>
        <w:rPr>
          <w:rFonts w:ascii="Arial" w:hAnsi="Arial" w:cs="Arial"/>
          <w:sz w:val="24"/>
          <w:szCs w:val="24"/>
        </w:rPr>
      </w:pPr>
    </w:p>
    <w:p w:rsidR="001D29D9" w:rsidRDefault="00FE3017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29D9">
        <w:rPr>
          <w:rFonts w:ascii="Arial" w:hAnsi="Arial" w:cs="Arial"/>
          <w:sz w:val="24"/>
          <w:szCs w:val="24"/>
        </w:rPr>
        <w:t>Obesity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9D9">
        <w:rPr>
          <w:rFonts w:ascii="Arial" w:hAnsi="Arial" w:cs="Arial"/>
          <w:sz w:val="24"/>
          <w:szCs w:val="24"/>
        </w:rPr>
        <w:t>Facts-lehden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alenn</w:t>
      </w:r>
      <w:r w:rsidR="001D29D9" w:rsidRPr="001D29D9">
        <w:rPr>
          <w:rFonts w:ascii="Arial" w:hAnsi="Arial" w:cs="Arial"/>
          <w:sz w:val="24"/>
          <w:szCs w:val="24"/>
        </w:rPr>
        <w:t xml:space="preserve">ettu tilaus- ja </w:t>
      </w:r>
      <w:proofErr w:type="spellStart"/>
      <w:r w:rsidR="001D29D9" w:rsidRPr="001D29D9">
        <w:rPr>
          <w:rFonts w:ascii="Arial" w:hAnsi="Arial" w:cs="Arial"/>
          <w:sz w:val="24"/>
          <w:szCs w:val="24"/>
        </w:rPr>
        <w:t>submissiomaksu</w:t>
      </w:r>
      <w:proofErr w:type="spellEnd"/>
      <w:proofErr w:type="gramEnd"/>
    </w:p>
    <w:p w:rsidR="005736BB" w:rsidRPr="001D29D9" w:rsidRDefault="005736BB" w:rsidP="005736BB">
      <w:pPr>
        <w:rPr>
          <w:rFonts w:ascii="Arial" w:hAnsi="Arial" w:cs="Arial"/>
          <w:sz w:val="24"/>
          <w:szCs w:val="24"/>
        </w:rPr>
      </w:pPr>
    </w:p>
    <w:p w:rsidR="00FE3017" w:rsidRDefault="00FE3017" w:rsidP="005736BB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1D29D9">
        <w:rPr>
          <w:rFonts w:ascii="Arial" w:hAnsi="Arial" w:cs="Arial"/>
          <w:sz w:val="24"/>
          <w:szCs w:val="24"/>
        </w:rPr>
        <w:t xml:space="preserve">Ilmainen pääsy </w:t>
      </w:r>
      <w:proofErr w:type="spellStart"/>
      <w:r w:rsidRPr="001D29D9">
        <w:rPr>
          <w:rFonts w:ascii="Arial" w:hAnsi="Arial" w:cs="Arial"/>
          <w:sz w:val="24"/>
          <w:szCs w:val="24"/>
        </w:rPr>
        <w:t>EASO:n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laadukkaisiin verkkomateriaaleihin </w:t>
      </w:r>
    </w:p>
    <w:p w:rsidR="00AE3369" w:rsidRDefault="005736BB" w:rsidP="005736BB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Lisätietoja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11" w:history="1">
        <w:r w:rsidRPr="00BD627C">
          <w:rPr>
            <w:rStyle w:val="Hyperlink"/>
            <w:rFonts w:ascii="Arial" w:hAnsi="Arial" w:cs="Arial"/>
            <w:sz w:val="24"/>
            <w:szCs w:val="24"/>
            <w:lang w:val="en-US"/>
          </w:rPr>
          <w:t>www.easo.org</w:t>
        </w:r>
      </w:hyperlink>
    </w:p>
    <w:p w:rsidR="005736BB" w:rsidRPr="005736BB" w:rsidRDefault="005736BB" w:rsidP="005736BB">
      <w:pPr>
        <w:rPr>
          <w:rFonts w:ascii="Arial" w:hAnsi="Arial" w:cs="Arial"/>
          <w:sz w:val="24"/>
          <w:szCs w:val="24"/>
          <w:lang w:val="en-US"/>
        </w:rPr>
      </w:pPr>
    </w:p>
    <w:p w:rsidR="00FE3017" w:rsidRPr="006B3C79" w:rsidRDefault="00FE3017" w:rsidP="00FE3017">
      <w:pPr>
        <w:rPr>
          <w:rFonts w:ascii="Arial" w:hAnsi="Arial" w:cs="Arial"/>
          <w:b/>
          <w:sz w:val="24"/>
          <w:szCs w:val="24"/>
          <w:lang w:val="en-US"/>
        </w:rPr>
      </w:pPr>
      <w:r w:rsidRPr="006B3C79">
        <w:rPr>
          <w:rFonts w:ascii="Arial" w:hAnsi="Arial" w:cs="Arial"/>
          <w:b/>
          <w:sz w:val="24"/>
          <w:szCs w:val="24"/>
          <w:lang w:val="en-US"/>
        </w:rPr>
        <w:t xml:space="preserve">EASO Young Investigators </w:t>
      </w:r>
    </w:p>
    <w:p w:rsidR="00FE3017" w:rsidRPr="006B3C79" w:rsidRDefault="00FE3017" w:rsidP="00FE3017">
      <w:pPr>
        <w:rPr>
          <w:rFonts w:ascii="Arial" w:hAnsi="Arial" w:cs="Arial"/>
          <w:sz w:val="24"/>
          <w:szCs w:val="24"/>
          <w:lang w:val="en-US"/>
        </w:rPr>
      </w:pPr>
    </w:p>
    <w:p w:rsidR="00FE3017" w:rsidRPr="001D29D9" w:rsidRDefault="00FE3017" w:rsidP="00FE3017">
      <w:pPr>
        <w:rPr>
          <w:rFonts w:ascii="Arial" w:hAnsi="Arial" w:cs="Arial"/>
          <w:sz w:val="24"/>
          <w:szCs w:val="24"/>
        </w:rPr>
      </w:pPr>
      <w:proofErr w:type="spellStart"/>
      <w:r w:rsidRPr="001D29D9">
        <w:rPr>
          <w:rFonts w:ascii="Arial" w:hAnsi="Arial" w:cs="Arial"/>
          <w:sz w:val="24"/>
          <w:szCs w:val="24"/>
        </w:rPr>
        <w:t>EASO:n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alaisuudessa toimii myös erillinen foorumi nuorille tutkijoille, Young </w:t>
      </w:r>
      <w:proofErr w:type="spellStart"/>
      <w:r w:rsidRPr="001D29D9">
        <w:rPr>
          <w:rFonts w:ascii="Arial" w:hAnsi="Arial" w:cs="Arial"/>
          <w:sz w:val="24"/>
          <w:szCs w:val="24"/>
        </w:rPr>
        <w:t>Investigators</w:t>
      </w:r>
      <w:proofErr w:type="spellEnd"/>
      <w:r w:rsidRPr="001D29D9">
        <w:rPr>
          <w:rFonts w:ascii="Arial" w:hAnsi="Arial" w:cs="Arial"/>
          <w:sz w:val="24"/>
          <w:szCs w:val="24"/>
        </w:rPr>
        <w:t xml:space="preserve"> Un</w:t>
      </w:r>
      <w:r w:rsidRPr="001D29D9">
        <w:rPr>
          <w:rFonts w:ascii="Arial" w:hAnsi="Arial" w:cs="Arial"/>
          <w:sz w:val="24"/>
          <w:szCs w:val="24"/>
        </w:rPr>
        <w:t>i</w:t>
      </w:r>
      <w:r w:rsidRPr="001D29D9">
        <w:rPr>
          <w:rFonts w:ascii="Arial" w:hAnsi="Arial" w:cs="Arial"/>
          <w:sz w:val="24"/>
          <w:szCs w:val="24"/>
        </w:rPr>
        <w:t>ted (YIU). YIU pyrkii erityisesti tutkijoiden välisen vuorovaikutuksen edistämiseen. Lisäksi YIU myöntää matka-apurahoja ja palkintoja tieteellisestä ansioista sekä välittää WHO:n harjoittel</w:t>
      </w:r>
      <w:r w:rsidRPr="001D29D9">
        <w:rPr>
          <w:rFonts w:ascii="Arial" w:hAnsi="Arial" w:cs="Arial"/>
          <w:sz w:val="24"/>
          <w:szCs w:val="24"/>
        </w:rPr>
        <w:t>u</w:t>
      </w:r>
      <w:r w:rsidRPr="001D29D9">
        <w:rPr>
          <w:rFonts w:ascii="Arial" w:hAnsi="Arial" w:cs="Arial"/>
          <w:sz w:val="24"/>
          <w:szCs w:val="24"/>
        </w:rPr>
        <w:t>paikkoja.</w:t>
      </w:r>
    </w:p>
    <w:p w:rsidR="00FE3017" w:rsidRDefault="00FE3017" w:rsidP="00546D74">
      <w:pPr>
        <w:rPr>
          <w:rFonts w:ascii="Arial" w:hAnsi="Arial" w:cs="Arial"/>
          <w:b/>
          <w:bCs/>
          <w:sz w:val="32"/>
          <w:szCs w:val="32"/>
        </w:rPr>
      </w:pPr>
    </w:p>
    <w:p w:rsidR="005736BB" w:rsidRPr="005736BB" w:rsidRDefault="005736BB" w:rsidP="00546D74">
      <w:pPr>
        <w:rPr>
          <w:rFonts w:ascii="Arial" w:hAnsi="Arial" w:cs="Arial"/>
          <w:b/>
          <w:bCs/>
          <w:sz w:val="32"/>
          <w:szCs w:val="32"/>
        </w:rPr>
      </w:pPr>
      <w:r w:rsidRPr="005736BB">
        <w:rPr>
          <w:rFonts w:ascii="Arial" w:hAnsi="Arial" w:cs="Arial"/>
          <w:sz w:val="24"/>
          <w:szCs w:val="24"/>
        </w:rPr>
        <w:t>Lisätietoja: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12" w:history="1">
        <w:r w:rsidRPr="005736BB">
          <w:rPr>
            <w:rFonts w:ascii="Arial" w:hAnsi="Arial" w:cs="Arial"/>
            <w:sz w:val="24"/>
            <w:szCs w:val="24"/>
          </w:rPr>
          <w:t>www.easo.org/YIU</w:t>
        </w:r>
      </w:hyperlink>
    </w:p>
    <w:p w:rsidR="005736BB" w:rsidRDefault="005736BB" w:rsidP="005736BB">
      <w:pPr>
        <w:rPr>
          <w:rFonts w:ascii="Arial" w:hAnsi="Arial" w:cs="Arial"/>
          <w:sz w:val="24"/>
          <w:szCs w:val="24"/>
        </w:rPr>
      </w:pPr>
      <w:proofErr w:type="spellStart"/>
      <w:r w:rsidRPr="005736BB">
        <w:rPr>
          <w:rFonts w:ascii="Arial" w:hAnsi="Arial" w:cs="Arial"/>
          <w:sz w:val="24"/>
          <w:szCs w:val="24"/>
        </w:rPr>
        <w:t>Facebook</w:t>
      </w:r>
      <w:proofErr w:type="spellEnd"/>
      <w:r w:rsidRPr="005736BB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Pr="005736BB">
          <w:rPr>
            <w:rFonts w:ascii="Arial" w:hAnsi="Arial" w:cs="Arial"/>
            <w:sz w:val="24"/>
            <w:szCs w:val="24"/>
          </w:rPr>
          <w:t>https://www.facebook.com/pages/EASO-Young-Investigators-United/187701171251430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5736BB" w:rsidRDefault="005736BB" w:rsidP="005736BB">
      <w:pPr>
        <w:rPr>
          <w:rFonts w:ascii="Arial" w:hAnsi="Arial" w:cs="Arial"/>
          <w:sz w:val="24"/>
          <w:szCs w:val="24"/>
        </w:rPr>
      </w:pPr>
    </w:p>
    <w:p w:rsidR="00593C3F" w:rsidRDefault="00593C3F" w:rsidP="005736BB">
      <w:pPr>
        <w:rPr>
          <w:rFonts w:ascii="Arial" w:hAnsi="Arial" w:cs="Arial"/>
          <w:b/>
          <w:bCs/>
          <w:sz w:val="32"/>
          <w:szCs w:val="32"/>
        </w:rPr>
      </w:pPr>
    </w:p>
    <w:p w:rsidR="005736BB" w:rsidRDefault="005736BB" w:rsidP="005736BB">
      <w:pPr>
        <w:rPr>
          <w:rFonts w:ascii="Arial" w:hAnsi="Arial" w:cs="Arial"/>
          <w:b/>
          <w:bCs/>
          <w:sz w:val="32"/>
          <w:szCs w:val="32"/>
        </w:rPr>
      </w:pPr>
      <w:r w:rsidRPr="005736BB">
        <w:rPr>
          <w:rFonts w:ascii="Arial" w:hAnsi="Arial" w:cs="Arial"/>
          <w:b/>
          <w:bCs/>
          <w:sz w:val="32"/>
          <w:szCs w:val="32"/>
        </w:rPr>
        <w:t xml:space="preserve">Kansallinen lihavuusohjelma </w:t>
      </w:r>
    </w:p>
    <w:p w:rsidR="00452536" w:rsidRDefault="00452536" w:rsidP="00452536">
      <w:pPr>
        <w:rPr>
          <w:rFonts w:ascii="Arial" w:hAnsi="Arial" w:cs="Arial"/>
          <w:sz w:val="24"/>
          <w:szCs w:val="24"/>
        </w:rPr>
      </w:pPr>
    </w:p>
    <w:p w:rsidR="00593C3F" w:rsidRDefault="00452536" w:rsidP="009E0349">
      <w:pPr>
        <w:rPr>
          <w:rFonts w:ascii="Arial" w:hAnsi="Arial" w:cs="Arial"/>
          <w:sz w:val="24"/>
          <w:szCs w:val="24"/>
        </w:rPr>
      </w:pPr>
      <w:r w:rsidRPr="00452536">
        <w:rPr>
          <w:rFonts w:ascii="Arial" w:hAnsi="Arial" w:cs="Arial"/>
          <w:sz w:val="24"/>
          <w:szCs w:val="24"/>
        </w:rPr>
        <w:t>Terveyden ja hyvinvoinnin laitoksen käynnistämä</w:t>
      </w:r>
      <w:r>
        <w:rPr>
          <w:rFonts w:ascii="Arial" w:hAnsi="Arial" w:cs="Arial"/>
          <w:sz w:val="24"/>
          <w:szCs w:val="24"/>
        </w:rPr>
        <w:t>n kansallis</w:t>
      </w:r>
      <w:r w:rsidRPr="00452536">
        <w:rPr>
          <w:rFonts w:ascii="Arial" w:hAnsi="Arial" w:cs="Arial"/>
          <w:sz w:val="24"/>
          <w:szCs w:val="24"/>
        </w:rPr>
        <w:t>en lihavuusohjelma</w:t>
      </w:r>
      <w:r>
        <w:rPr>
          <w:rFonts w:ascii="Arial" w:hAnsi="Arial" w:cs="Arial"/>
          <w:sz w:val="24"/>
          <w:szCs w:val="24"/>
        </w:rPr>
        <w:t>n</w:t>
      </w:r>
      <w:r w:rsidRPr="00452536">
        <w:rPr>
          <w:rFonts w:ascii="Arial" w:hAnsi="Arial" w:cs="Arial"/>
          <w:sz w:val="24"/>
          <w:szCs w:val="24"/>
        </w:rPr>
        <w:t xml:space="preserve"> 2012–2015 ”Lihavuus laskuun – Hyvinvointia ravinnosta ja liikunnasta”</w:t>
      </w:r>
      <w:r>
        <w:rPr>
          <w:rFonts w:ascii="Arial" w:hAnsi="Arial" w:cs="Arial"/>
          <w:sz w:val="24"/>
          <w:szCs w:val="24"/>
        </w:rPr>
        <w:t xml:space="preserve"> tavoitteet ja </w:t>
      </w:r>
      <w:r w:rsidR="00B25B99">
        <w:rPr>
          <w:rFonts w:ascii="Arial" w:hAnsi="Arial" w:cs="Arial"/>
          <w:sz w:val="24"/>
          <w:szCs w:val="24"/>
        </w:rPr>
        <w:t>k</w:t>
      </w:r>
      <w:r w:rsidR="00B25B99" w:rsidRPr="00452536">
        <w:rPr>
          <w:rFonts w:ascii="Arial" w:hAnsi="Arial" w:cs="Arial"/>
          <w:sz w:val="24"/>
          <w:szCs w:val="24"/>
        </w:rPr>
        <w:t>onkreettis</w:t>
      </w:r>
      <w:r w:rsidR="00B25B99">
        <w:rPr>
          <w:rFonts w:ascii="Arial" w:hAnsi="Arial" w:cs="Arial"/>
          <w:sz w:val="24"/>
          <w:szCs w:val="24"/>
        </w:rPr>
        <w:t xml:space="preserve">ia </w:t>
      </w:r>
      <w:r>
        <w:rPr>
          <w:rFonts w:ascii="Arial" w:hAnsi="Arial" w:cs="Arial"/>
          <w:sz w:val="24"/>
          <w:szCs w:val="24"/>
        </w:rPr>
        <w:t>esimerk</w:t>
      </w:r>
      <w:r w:rsidR="00B25B99">
        <w:rPr>
          <w:rFonts w:ascii="Arial" w:hAnsi="Arial" w:cs="Arial"/>
          <w:sz w:val="24"/>
          <w:szCs w:val="24"/>
        </w:rPr>
        <w:t>k</w:t>
      </w:r>
      <w:r w:rsidR="00B25B99">
        <w:rPr>
          <w:rFonts w:ascii="Arial" w:hAnsi="Arial" w:cs="Arial"/>
          <w:sz w:val="24"/>
          <w:szCs w:val="24"/>
        </w:rPr>
        <w:t>e</w:t>
      </w:r>
      <w:r w:rsidR="00B25B99">
        <w:rPr>
          <w:rFonts w:ascii="Arial" w:hAnsi="Arial" w:cs="Arial"/>
          <w:sz w:val="24"/>
          <w:szCs w:val="24"/>
        </w:rPr>
        <w:t>jä</w:t>
      </w:r>
      <w:r>
        <w:rPr>
          <w:rFonts w:ascii="Arial" w:hAnsi="Arial" w:cs="Arial"/>
          <w:sz w:val="24"/>
          <w:szCs w:val="24"/>
        </w:rPr>
        <w:t xml:space="preserve"> ohjelman toteutuksesta on koottu</w:t>
      </w:r>
      <w:r w:rsidRPr="00452536">
        <w:rPr>
          <w:rFonts w:ascii="Arial" w:hAnsi="Arial" w:cs="Arial"/>
          <w:sz w:val="24"/>
          <w:szCs w:val="24"/>
        </w:rPr>
        <w:t xml:space="preserve"> juuri ilmestyneeseen </w:t>
      </w:r>
      <w:r>
        <w:rPr>
          <w:rFonts w:ascii="Arial" w:hAnsi="Arial" w:cs="Arial"/>
          <w:sz w:val="24"/>
          <w:szCs w:val="24"/>
        </w:rPr>
        <w:t>julkaisuun</w:t>
      </w:r>
      <w:r w:rsidR="00593C3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</w:t>
      </w:r>
      <w:hyperlink r:id="rId14" w:history="1">
        <w:r w:rsidRPr="00452536">
          <w:rPr>
            <w:rFonts w:ascii="Arial" w:hAnsi="Arial" w:cs="Arial"/>
            <w:sz w:val="24"/>
            <w:szCs w:val="24"/>
          </w:rPr>
          <w:t>http://www.julkari.fi/handle/10024/110503</w:t>
        </w:r>
      </w:hyperlink>
      <w:r w:rsidRPr="0045253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Pr="00452536">
        <w:rPr>
          <w:rFonts w:ascii="Arial" w:hAnsi="Arial" w:cs="Arial"/>
          <w:sz w:val="24"/>
          <w:szCs w:val="24"/>
        </w:rPr>
        <w:t xml:space="preserve"> </w:t>
      </w:r>
    </w:p>
    <w:p w:rsidR="00593C3F" w:rsidRDefault="00593C3F" w:rsidP="009E0349">
      <w:pPr>
        <w:rPr>
          <w:rFonts w:ascii="Arial" w:hAnsi="Arial" w:cs="Arial"/>
          <w:sz w:val="24"/>
          <w:szCs w:val="24"/>
        </w:rPr>
      </w:pPr>
    </w:p>
    <w:p w:rsidR="009E0349" w:rsidRDefault="00593C3F" w:rsidP="009E03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Ohjelman päämääränä on</w:t>
      </w:r>
      <w:r w:rsidRPr="00452536">
        <w:rPr>
          <w:rFonts w:ascii="Arial" w:hAnsi="Arial" w:cs="Arial"/>
          <w:sz w:val="24"/>
          <w:szCs w:val="24"/>
        </w:rPr>
        <w:t xml:space="preserve"> lihomiskehityksen kääntäminen laskuun </w:t>
      </w:r>
      <w:r>
        <w:rPr>
          <w:rFonts w:ascii="Arial" w:hAnsi="Arial" w:cs="Arial"/>
          <w:sz w:val="24"/>
          <w:szCs w:val="24"/>
        </w:rPr>
        <w:t xml:space="preserve">väestön </w:t>
      </w:r>
      <w:r w:rsidRPr="00452536">
        <w:rPr>
          <w:rFonts w:ascii="Arial" w:hAnsi="Arial" w:cs="Arial"/>
          <w:sz w:val="24"/>
          <w:szCs w:val="24"/>
        </w:rPr>
        <w:t>terveyden ja hyvi</w:t>
      </w:r>
      <w:r w:rsidRPr="00452536">
        <w:rPr>
          <w:rFonts w:ascii="Arial" w:hAnsi="Arial" w:cs="Arial"/>
          <w:sz w:val="24"/>
          <w:szCs w:val="24"/>
        </w:rPr>
        <w:t>n</w:t>
      </w:r>
      <w:r w:rsidRPr="00452536">
        <w:rPr>
          <w:rFonts w:ascii="Arial" w:hAnsi="Arial" w:cs="Arial"/>
          <w:sz w:val="24"/>
          <w:szCs w:val="24"/>
        </w:rPr>
        <w:t>voinnin lisäämiseksi ja toiminta- ja työkyvyn ylläpitämi</w:t>
      </w:r>
      <w:r>
        <w:rPr>
          <w:rFonts w:ascii="Arial" w:hAnsi="Arial" w:cs="Arial"/>
          <w:sz w:val="24"/>
          <w:szCs w:val="24"/>
        </w:rPr>
        <w:t xml:space="preserve">seksi. </w:t>
      </w:r>
      <w:r w:rsidR="007C7F64">
        <w:rPr>
          <w:rFonts w:ascii="Arial" w:hAnsi="Arial" w:cs="Arial"/>
          <w:sz w:val="24"/>
          <w:szCs w:val="24"/>
        </w:rPr>
        <w:t xml:space="preserve">Ohjelma on yhteistyöohjelma, jonka </w:t>
      </w:r>
      <w:r w:rsidR="009E0349" w:rsidRPr="009E0349">
        <w:rPr>
          <w:rFonts w:ascii="Arial" w:hAnsi="Arial" w:cs="Arial"/>
          <w:sz w:val="24"/>
          <w:szCs w:val="24"/>
        </w:rPr>
        <w:t>toteutukseen voi osallistua tekemällä tavoitteiden mukaisia käytännön toimia omassa kunna</w:t>
      </w:r>
      <w:r w:rsidR="009E0349" w:rsidRPr="009E0349">
        <w:rPr>
          <w:rFonts w:ascii="Arial" w:hAnsi="Arial" w:cs="Arial"/>
          <w:sz w:val="24"/>
          <w:szCs w:val="24"/>
        </w:rPr>
        <w:t>s</w:t>
      </w:r>
      <w:r w:rsidR="009E0349" w:rsidRPr="009E0349">
        <w:rPr>
          <w:rFonts w:ascii="Arial" w:hAnsi="Arial" w:cs="Arial"/>
          <w:sz w:val="24"/>
          <w:szCs w:val="24"/>
        </w:rPr>
        <w:t xml:space="preserve">saan, työssään ja organisaatiossaan. </w:t>
      </w:r>
      <w:proofErr w:type="spellStart"/>
      <w:r w:rsidR="009E0349" w:rsidRPr="009E0349">
        <w:rPr>
          <w:rFonts w:ascii="Arial" w:hAnsi="Arial" w:cs="Arial"/>
          <w:sz w:val="24"/>
          <w:szCs w:val="24"/>
        </w:rPr>
        <w:t>THL:n</w:t>
      </w:r>
      <w:proofErr w:type="spellEnd"/>
      <w:r w:rsidR="009E0349" w:rsidRPr="009E0349">
        <w:rPr>
          <w:rFonts w:ascii="Arial" w:hAnsi="Arial" w:cs="Arial"/>
          <w:sz w:val="24"/>
          <w:szCs w:val="24"/>
        </w:rPr>
        <w:t xml:space="preserve"> rooli on tukea ohjelmaa tutkimuksen, terveysse</w:t>
      </w:r>
      <w:r w:rsidR="009E0349" w:rsidRPr="009E0349">
        <w:rPr>
          <w:rFonts w:ascii="Arial" w:hAnsi="Arial" w:cs="Arial"/>
          <w:sz w:val="24"/>
          <w:szCs w:val="24"/>
        </w:rPr>
        <w:t>u</w:t>
      </w:r>
      <w:r w:rsidR="009E0349" w:rsidRPr="009E0349">
        <w:rPr>
          <w:rFonts w:ascii="Arial" w:hAnsi="Arial" w:cs="Arial"/>
          <w:sz w:val="24"/>
          <w:szCs w:val="24"/>
        </w:rPr>
        <w:t xml:space="preserve">rannan, informaatio-ohjauksen ja yhteistyön keinoilla. </w:t>
      </w:r>
    </w:p>
    <w:p w:rsidR="007C7F64" w:rsidRDefault="007C7F64" w:rsidP="009E0349">
      <w:pPr>
        <w:rPr>
          <w:rFonts w:ascii="Arial" w:hAnsi="Arial" w:cs="Arial"/>
          <w:sz w:val="24"/>
          <w:szCs w:val="24"/>
        </w:rPr>
      </w:pPr>
    </w:p>
    <w:p w:rsidR="007C7F64" w:rsidRDefault="007C7F64" w:rsidP="009E03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Lisätietoa: </w:t>
      </w:r>
      <w:hyperlink r:id="rId15" w:history="1">
        <w:r w:rsidRPr="00DE1330">
          <w:rPr>
            <w:rStyle w:val="Hyperlink"/>
            <w:rFonts w:ascii="Arial" w:hAnsi="Arial" w:cs="Arial"/>
            <w:sz w:val="24"/>
            <w:szCs w:val="24"/>
          </w:rPr>
          <w:t>www.thl.fi/lihavuusohjelma</w:t>
        </w:r>
      </w:hyperlink>
    </w:p>
    <w:p w:rsidR="007C7F64" w:rsidRDefault="007C7F64" w:rsidP="009E0349">
      <w:pPr>
        <w:rPr>
          <w:rFonts w:ascii="Arial" w:hAnsi="Arial" w:cs="Arial"/>
          <w:sz w:val="24"/>
          <w:szCs w:val="24"/>
        </w:rPr>
      </w:pPr>
    </w:p>
    <w:p w:rsidR="00593C3F" w:rsidRPr="006B3C79" w:rsidRDefault="00593C3F" w:rsidP="00DE2673">
      <w:pPr>
        <w:rPr>
          <w:rFonts w:ascii="Arial" w:hAnsi="Arial" w:cs="Arial"/>
          <w:b/>
          <w:bCs/>
          <w:sz w:val="32"/>
          <w:szCs w:val="32"/>
        </w:rPr>
      </w:pPr>
    </w:p>
    <w:p w:rsidR="00A66239" w:rsidRPr="009E0349" w:rsidRDefault="00A66239" w:rsidP="00DE2673">
      <w:pPr>
        <w:rPr>
          <w:rFonts w:ascii="Arial" w:hAnsi="Arial" w:cs="Arial"/>
          <w:b/>
          <w:bCs/>
          <w:sz w:val="32"/>
          <w:szCs w:val="32"/>
        </w:rPr>
      </w:pPr>
      <w:r w:rsidRPr="006B3C79">
        <w:rPr>
          <w:rFonts w:ascii="Arial" w:hAnsi="Arial" w:cs="Arial"/>
          <w:b/>
          <w:bCs/>
          <w:sz w:val="32"/>
          <w:szCs w:val="32"/>
        </w:rPr>
        <w:t>Kansainvälinen kongressikalenteri*</w:t>
      </w:r>
    </w:p>
    <w:p w:rsidR="00D950B3" w:rsidRPr="00A269E1" w:rsidRDefault="00D950B3" w:rsidP="00D950B3">
      <w:pPr>
        <w:rPr>
          <w:rFonts w:ascii="Arial" w:hAnsi="Arial" w:cs="Arial"/>
          <w:sz w:val="24"/>
          <w:szCs w:val="24"/>
        </w:rPr>
      </w:pPr>
    </w:p>
    <w:p w:rsidR="00B25B99" w:rsidRPr="00A269E1" w:rsidRDefault="00B25B99" w:rsidP="00D950B3">
      <w:pPr>
        <w:rPr>
          <w:rFonts w:ascii="Arial" w:hAnsi="Arial" w:cs="Arial"/>
          <w:b/>
          <w:sz w:val="24"/>
          <w:szCs w:val="24"/>
          <w:lang w:val="en-US"/>
        </w:rPr>
      </w:pPr>
      <w:r w:rsidRPr="00A269E1">
        <w:rPr>
          <w:rFonts w:ascii="Arial" w:hAnsi="Arial" w:cs="Arial"/>
          <w:b/>
          <w:sz w:val="24"/>
          <w:szCs w:val="24"/>
          <w:lang w:val="en-US"/>
        </w:rPr>
        <w:t>2013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7.-9.11.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7th EFAD-DIETS Conference, Lake Garda, Italy.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http://www.efad.org/everyone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11.-16.11.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Obesity Week 2013, Atlanta, USA.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http://obesityweek.com/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13.-15.11.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The European Childhood Obesity Group (ECOG) 23rd Congress, Liverpool, UK.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http://www.ecog-obesity.eu/ECOG_Liverpool_2013_congress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2.-4.12.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2nd International Conference and Exhibition on Obesity and Weight Management, Las Vegas, USA.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http://www.omicsgroup.com/conferences/obesity-weight-management-2013/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2.-6.12.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The World Diabetes Congress 2013, Melbourne, Australia.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6" w:history="1">
        <w:r w:rsidRPr="00A269E1">
          <w:rPr>
            <w:rFonts w:ascii="Arial" w:hAnsi="Arial" w:cs="Arial"/>
            <w:sz w:val="24"/>
            <w:szCs w:val="24"/>
            <w:lang w:val="en-US"/>
          </w:rPr>
          <w:t>http://www.idf.org/worlddiabetescongress/</w:t>
        </w:r>
      </w:hyperlink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12.-14.12. 1st ICAN Conference Series: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Cardiometabolic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Diseases, Paris, France. http://www.ican-series.com/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CA0817" w:rsidRDefault="00CA0817" w:rsidP="00D950B3">
      <w:pPr>
        <w:rPr>
          <w:rFonts w:ascii="Arial" w:hAnsi="Arial" w:cs="Arial"/>
          <w:b/>
          <w:sz w:val="24"/>
          <w:szCs w:val="24"/>
          <w:lang w:val="en-US"/>
        </w:rPr>
      </w:pPr>
    </w:p>
    <w:p w:rsidR="00B25B99" w:rsidRDefault="00B25B99" w:rsidP="00D950B3">
      <w:pPr>
        <w:rPr>
          <w:rFonts w:ascii="Arial" w:hAnsi="Arial" w:cs="Arial"/>
          <w:b/>
          <w:sz w:val="24"/>
          <w:szCs w:val="24"/>
          <w:lang w:val="en-US"/>
        </w:rPr>
      </w:pPr>
    </w:p>
    <w:p w:rsidR="00B25B99" w:rsidRDefault="00B25B99" w:rsidP="00D950B3">
      <w:pPr>
        <w:rPr>
          <w:rFonts w:ascii="Arial" w:hAnsi="Arial" w:cs="Arial"/>
          <w:b/>
          <w:sz w:val="24"/>
          <w:szCs w:val="24"/>
          <w:lang w:val="en-US"/>
        </w:rPr>
      </w:pPr>
    </w:p>
    <w:p w:rsidR="00B25B99" w:rsidRDefault="00B25B99" w:rsidP="00D950B3">
      <w:pPr>
        <w:rPr>
          <w:rFonts w:ascii="Arial" w:hAnsi="Arial" w:cs="Arial"/>
          <w:b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2014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10.-12.2. 3rd Biotechnology World Congress, Dubai, UAE. http://www.biotechworldcongress.com/index.php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10.-12.2.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6th International Conference on Drug Discovery and Therapy, Dubai, UAE.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7" w:history="1">
        <w:r>
          <w:rPr>
            <w:rStyle w:val="Hyperlink"/>
            <w:rFonts w:cs="Arial"/>
            <w:sz w:val="24"/>
            <w:szCs w:val="24"/>
            <w:lang w:val="en-US"/>
          </w:rPr>
          <w:t>http://www.icddt.com/index.php</w:t>
        </w:r>
      </w:hyperlink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12.-13.2. 1st Global Cardiovascular Translational Medicine Conference, Dubai, UAE. http://www.globalctmc.com/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12.-13.2. 1st Global Diabetes and Obesity Translational Medicine Conference, Dubai, UAE. </w:t>
      </w:r>
      <w:hyperlink r:id="rId18" w:history="1">
        <w:r>
          <w:rPr>
            <w:rStyle w:val="Hyperlink"/>
            <w:rFonts w:cs="Arial"/>
            <w:bCs/>
            <w:sz w:val="24"/>
            <w:szCs w:val="24"/>
            <w:lang w:val="en-US"/>
          </w:rPr>
          <w:t>http://www.gdotmc.com/index.php</w:t>
        </w:r>
      </w:hyperlink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5.-7.3.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Diabetes UK Professional Conference, Liverpool, UK.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hyperlink r:id="rId19" w:history="1">
        <w:r>
          <w:rPr>
            <w:rStyle w:val="Hyperlink"/>
            <w:rFonts w:cs="Arial"/>
            <w:bCs/>
            <w:sz w:val="24"/>
            <w:szCs w:val="24"/>
            <w:lang w:val="en-US"/>
          </w:rPr>
          <w:t>http://www.diabetes.org.uk/Diabetes-UK-Professional-Conference/</w:t>
        </w:r>
      </w:hyperlink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13.-15.3.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The Power of Programming 2014.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International Conference on Developmental Origins of Adiposity and Long-Term Health, Munich, Germany.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hyperlink r:id="rId20" w:history="1">
        <w:r>
          <w:rPr>
            <w:rStyle w:val="Hyperlink"/>
            <w:rFonts w:cs="Arial"/>
            <w:bCs/>
            <w:sz w:val="24"/>
            <w:szCs w:val="24"/>
            <w:lang w:val="en-US"/>
          </w:rPr>
          <w:t>http://munich2014.project-earlynutrition.eu/index.html</w:t>
        </w:r>
      </w:hyperlink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13.-16.3.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3rd Latin America Congress on Controversies to Consensus in Diabetes, Obesity and Hypertension (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CODHy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>), Panama City, Panama.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http://www.codhy.com/LA/2014/</w:t>
      </w: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bCs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17.-20.3.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 xml:space="preserve">12th International Congress on Obesity (ICO), </w:t>
      </w:r>
      <w:r>
        <w:rPr>
          <w:rFonts w:ascii="Arial" w:hAnsi="Arial" w:cs="Arial"/>
          <w:sz w:val="24"/>
          <w:szCs w:val="24"/>
          <w:lang w:val="en-US"/>
        </w:rPr>
        <w:t>Kuala Lumpur, Malaysia.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21" w:history="1">
        <w:r>
          <w:rPr>
            <w:rStyle w:val="Hyperlink"/>
            <w:rFonts w:cs="Arial"/>
            <w:sz w:val="24"/>
            <w:szCs w:val="24"/>
            <w:lang w:val="en-US"/>
          </w:rPr>
          <w:t>http://www.iaso.org/events/ico/ico-2014/</w:t>
        </w:r>
      </w:hyperlink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27.-29.3. International Conference on Eating Disorders (ICED), New York, NY, USA. http://www.aedweb.org/ICED_Homepage.htm</w:t>
      </w:r>
    </w:p>
    <w:p w:rsidR="00D950B3" w:rsidRDefault="00D950B3" w:rsidP="00D950B3">
      <w:pPr>
        <w:shd w:val="clear" w:color="auto" w:fill="FFFFFF"/>
        <w:autoSpaceDE/>
        <w:outlineLvl w:val="3"/>
        <w:rPr>
          <w:rFonts w:ascii="Arial" w:hAnsi="Arial" w:cs="Arial"/>
          <w:sz w:val="24"/>
          <w:szCs w:val="24"/>
          <w:lang w:val="en-US"/>
        </w:rPr>
      </w:pPr>
    </w:p>
    <w:p w:rsidR="00D950B3" w:rsidRP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color w:val="auto"/>
          <w:u w:val="none"/>
          <w:lang w:val="en-US"/>
        </w:rPr>
      </w:pPr>
      <w:proofErr w:type="gramStart"/>
      <w:r>
        <w:rPr>
          <w:rStyle w:val="Hyperlink"/>
          <w:rFonts w:ascii="Arial" w:hAnsi="Arial" w:cs="Arial"/>
          <w:sz w:val="24"/>
          <w:szCs w:val="24"/>
          <w:lang w:val="en-US"/>
        </w:rPr>
        <w:t>30.4-3.5. 48th Annual Scientific Meeting of the European Society for Clinical Investigation, Utrecht, Netherlands.</w:t>
      </w:r>
      <w:proofErr w:type="gramEnd"/>
      <w:r>
        <w:rPr>
          <w:rStyle w:val="Hyperlink"/>
          <w:rFonts w:ascii="Arial" w:hAnsi="Arial" w:cs="Arial"/>
          <w:sz w:val="24"/>
          <w:szCs w:val="24"/>
          <w:lang w:val="en-US"/>
        </w:rPr>
        <w:t xml:space="preserve"> </w:t>
      </w:r>
      <w:hyperlink r:id="rId22" w:history="1">
        <w:r>
          <w:rPr>
            <w:rStyle w:val="Hyperlink"/>
            <w:rFonts w:cs="Arial"/>
            <w:sz w:val="24"/>
            <w:szCs w:val="24"/>
            <w:lang w:val="en-US"/>
          </w:rPr>
          <w:t>http://www.esci.eu.com/meetings/</w:t>
        </w:r>
      </w:hyperlink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Style w:val="Hyperlink"/>
          <w:rFonts w:ascii="Arial" w:hAnsi="Arial" w:cs="Arial"/>
          <w:sz w:val="24"/>
          <w:szCs w:val="24"/>
          <w:lang w:val="en-US"/>
        </w:rPr>
        <w:t xml:space="preserve">15.-17.5. </w:t>
      </w:r>
      <w:proofErr w:type="gramStart"/>
      <w:r>
        <w:rPr>
          <w:rStyle w:val="Hyperlink"/>
          <w:rFonts w:ascii="Arial" w:hAnsi="Arial" w:cs="Arial"/>
          <w:sz w:val="24"/>
          <w:szCs w:val="24"/>
          <w:lang w:val="en-US"/>
        </w:rPr>
        <w:t>2nd Asia Pacific Congress on Controversies to Consensus in Diabetes, Obesity and Hypertension (</w:t>
      </w:r>
      <w:proofErr w:type="spellStart"/>
      <w:r>
        <w:rPr>
          <w:rStyle w:val="Hyperlink"/>
          <w:rFonts w:ascii="Arial" w:hAnsi="Arial" w:cs="Arial"/>
          <w:sz w:val="24"/>
          <w:szCs w:val="24"/>
          <w:lang w:val="en-US"/>
        </w:rPr>
        <w:t>CODHy</w:t>
      </w:r>
      <w:proofErr w:type="spellEnd"/>
      <w:r>
        <w:rPr>
          <w:rStyle w:val="Hyperlink"/>
          <w:rFonts w:ascii="Arial" w:hAnsi="Arial" w:cs="Arial"/>
          <w:sz w:val="24"/>
          <w:szCs w:val="24"/>
          <w:lang w:val="en-US"/>
        </w:rPr>
        <w:t>), Bangkok, Thailand.</w:t>
      </w:r>
      <w:proofErr w:type="gramEnd"/>
      <w:r>
        <w:rPr>
          <w:rStyle w:val="Hyperlink"/>
          <w:rFonts w:ascii="Arial" w:hAnsi="Arial" w:cs="Arial"/>
          <w:sz w:val="24"/>
          <w:szCs w:val="24"/>
          <w:lang w:val="en-US"/>
        </w:rPr>
        <w:t xml:space="preserve"> http://www.codhy.com/AP/2014/Default.aspx</w:t>
      </w:r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Style w:val="Hyperlink"/>
          <w:rFonts w:ascii="Arial" w:hAnsi="Arial" w:cs="Arial"/>
          <w:sz w:val="24"/>
          <w:szCs w:val="24"/>
          <w:lang w:val="en-US"/>
        </w:rPr>
        <w:t xml:space="preserve">21.-24.5. </w:t>
      </w:r>
      <w:proofErr w:type="gramStart"/>
      <w:r>
        <w:rPr>
          <w:rStyle w:val="Hyperlink"/>
          <w:rFonts w:ascii="Arial" w:hAnsi="Arial" w:cs="Arial"/>
          <w:sz w:val="24"/>
          <w:szCs w:val="24"/>
          <w:lang w:val="en-US"/>
        </w:rPr>
        <w:t>Annual Meeting of the International Society for Behavioral Nutrition and Physical Acti</w:t>
      </w:r>
      <w:r>
        <w:rPr>
          <w:rStyle w:val="Hyperlink"/>
          <w:rFonts w:ascii="Arial" w:hAnsi="Arial" w:cs="Arial"/>
          <w:sz w:val="24"/>
          <w:szCs w:val="24"/>
          <w:lang w:val="en-US"/>
        </w:rPr>
        <w:t>v</w:t>
      </w:r>
      <w:r>
        <w:rPr>
          <w:rStyle w:val="Hyperlink"/>
          <w:rFonts w:ascii="Arial" w:hAnsi="Arial" w:cs="Arial"/>
          <w:sz w:val="24"/>
          <w:szCs w:val="24"/>
          <w:lang w:val="en-US"/>
        </w:rPr>
        <w:t>ity (ISBNPA), San Diego, California, USA.</w:t>
      </w:r>
      <w:proofErr w:type="gramEnd"/>
      <w:r>
        <w:rPr>
          <w:rStyle w:val="Hyperlink"/>
          <w:rFonts w:ascii="Arial" w:hAnsi="Arial" w:cs="Arial"/>
          <w:sz w:val="24"/>
          <w:szCs w:val="24"/>
          <w:lang w:val="en-US"/>
        </w:rPr>
        <w:t xml:space="preserve"> http://www.isbnpa2014.org/</w:t>
      </w:r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u w:val="none"/>
          <w:lang w:val="en-US"/>
        </w:rPr>
      </w:pPr>
      <w:r>
        <w:rPr>
          <w:rStyle w:val="Hyperlink"/>
          <w:rFonts w:ascii="Arial" w:hAnsi="Arial" w:cs="Arial"/>
          <w:sz w:val="24"/>
          <w:szCs w:val="24"/>
          <w:lang w:val="en-US"/>
        </w:rPr>
        <w:t>26.-27.5. Obesity and Eating Disorders Conference - A Shared Approach: assessment, preve</w:t>
      </w:r>
      <w:r>
        <w:rPr>
          <w:rStyle w:val="Hyperlink"/>
          <w:rFonts w:ascii="Arial" w:hAnsi="Arial" w:cs="Arial"/>
          <w:sz w:val="24"/>
          <w:szCs w:val="24"/>
          <w:lang w:val="en-US"/>
        </w:rPr>
        <w:t>n</w:t>
      </w:r>
      <w:r>
        <w:rPr>
          <w:rStyle w:val="Hyperlink"/>
          <w:rFonts w:ascii="Arial" w:hAnsi="Arial" w:cs="Arial"/>
          <w:sz w:val="24"/>
          <w:szCs w:val="24"/>
          <w:lang w:val="en-US"/>
        </w:rPr>
        <w:t>tion and treatment, Surfers Paradise, Australia. http://eatingdisordersaustralia.org.au/</w:t>
      </w:r>
    </w:p>
    <w:p w:rsidR="00D950B3" w:rsidRDefault="00D950B3" w:rsidP="00D950B3">
      <w:pPr>
        <w:shd w:val="clear" w:color="auto" w:fill="FFFFFF"/>
        <w:autoSpaceDE/>
        <w:outlineLvl w:val="3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D950B3" w:rsidRPr="00D950B3" w:rsidRDefault="00D950B3" w:rsidP="00D950B3">
      <w:pPr>
        <w:rPr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28.-31.5.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21st European Congress on Obesity, Sofia, Bulgaria.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www.easo.org/eco2014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13.-16.6.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24th European Meeting on Hypertension and Cardiovascular Protection, Athens, Greece.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23" w:history="1">
        <w:r>
          <w:rPr>
            <w:rStyle w:val="Hyperlink"/>
            <w:rFonts w:cs="Arial"/>
            <w:sz w:val="24"/>
            <w:szCs w:val="24"/>
            <w:lang w:val="en-US"/>
          </w:rPr>
          <w:t>http://www.hypertension2014.org/</w:t>
        </w:r>
      </w:hyperlink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21.-24.6.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International Congress of Endocrinology (ICE), Chicago, USA.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24" w:history="1">
        <w:r>
          <w:rPr>
            <w:rStyle w:val="Hyperlink"/>
            <w:rFonts w:cs="Arial"/>
            <w:sz w:val="24"/>
            <w:szCs w:val="24"/>
            <w:lang w:val="en-US"/>
          </w:rPr>
          <w:t>http://www.isendo.org/eventsICE2014.html</w:t>
        </w:r>
      </w:hyperlink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CA0817" w:rsidRDefault="00CA0817" w:rsidP="00D950B3">
      <w:pPr>
        <w:rPr>
          <w:rFonts w:ascii="Arial" w:hAnsi="Arial" w:cs="Arial"/>
          <w:sz w:val="24"/>
          <w:szCs w:val="24"/>
          <w:lang w:val="en-US"/>
        </w:rPr>
      </w:pPr>
    </w:p>
    <w:p w:rsidR="00CA0817" w:rsidRDefault="00CA0817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17.-20.8.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International Congress of Neuroendocrinology 2014 (ICN2014), Sydney, Australia.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http://www.neuroendocrinology2014.org/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20.-23.8. 13th International Congress of Behavioral Medicine (ICBM), Groningen, the Nethe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>lands. http://www.icbm2014.com/</w:t>
      </w: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  <w:lang w:val="en-US"/>
        </w:rPr>
      </w:pPr>
    </w:p>
    <w:p w:rsidR="00D950B3" w:rsidRDefault="00D950B3" w:rsidP="00D950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Lisää kongresseja ja kokouksia (esim. </w:t>
      </w:r>
      <w:proofErr w:type="spellStart"/>
      <w:r>
        <w:rPr>
          <w:rFonts w:ascii="Arial" w:hAnsi="Arial" w:cs="Arial"/>
          <w:sz w:val="24"/>
          <w:szCs w:val="24"/>
        </w:rPr>
        <w:t>Björntorp-symposium</w:t>
      </w:r>
      <w:proofErr w:type="spellEnd"/>
      <w:r>
        <w:rPr>
          <w:rFonts w:ascii="Arial" w:hAnsi="Arial" w:cs="Arial"/>
          <w:sz w:val="24"/>
          <w:szCs w:val="24"/>
        </w:rPr>
        <w:t xml:space="preserve">, Prevention </w:t>
      </w:r>
      <w:proofErr w:type="spellStart"/>
      <w:r>
        <w:rPr>
          <w:rFonts w:ascii="Arial" w:hAnsi="Arial" w:cs="Arial"/>
          <w:sz w:val="24"/>
          <w:szCs w:val="24"/>
        </w:rPr>
        <w:t>Task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Force</w:t>
      </w:r>
      <w:proofErr w:type="spellEnd"/>
      <w:r>
        <w:rPr>
          <w:rFonts w:ascii="Arial" w:hAnsi="Arial" w:cs="Arial"/>
          <w:sz w:val="24"/>
          <w:szCs w:val="24"/>
        </w:rPr>
        <w:t>, Man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gement </w:t>
      </w:r>
      <w:proofErr w:type="spellStart"/>
      <w:r>
        <w:rPr>
          <w:rFonts w:ascii="Arial" w:hAnsi="Arial" w:cs="Arial"/>
          <w:sz w:val="24"/>
          <w:szCs w:val="24"/>
        </w:rPr>
        <w:t>Task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Force</w:t>
      </w:r>
      <w:proofErr w:type="spellEnd"/>
      <w:r>
        <w:rPr>
          <w:rFonts w:ascii="Arial" w:hAnsi="Arial" w:cs="Arial"/>
          <w:sz w:val="24"/>
          <w:szCs w:val="24"/>
        </w:rPr>
        <w:t xml:space="preserve">) mm. kattojärjestöjemme </w:t>
      </w:r>
      <w:proofErr w:type="spellStart"/>
      <w:r>
        <w:rPr>
          <w:rFonts w:ascii="Arial" w:hAnsi="Arial" w:cs="Arial"/>
          <w:sz w:val="24"/>
          <w:szCs w:val="24"/>
        </w:rPr>
        <w:t>EASO:n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www.easo.org/conferences</w:t>
      </w:r>
      <w:proofErr w:type="spellEnd"/>
      <w:r>
        <w:rPr>
          <w:rFonts w:ascii="Arial" w:hAnsi="Arial" w:cs="Arial"/>
          <w:sz w:val="24"/>
          <w:szCs w:val="24"/>
        </w:rPr>
        <w:t xml:space="preserve">/) ja </w:t>
      </w:r>
      <w:proofErr w:type="spellStart"/>
      <w:r>
        <w:rPr>
          <w:rFonts w:ascii="Arial" w:hAnsi="Arial" w:cs="Arial"/>
          <w:sz w:val="24"/>
          <w:szCs w:val="24"/>
        </w:rPr>
        <w:t>IASO:n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www.iaso.org/events</w:t>
      </w:r>
      <w:proofErr w:type="spellEnd"/>
      <w:r>
        <w:rPr>
          <w:rFonts w:ascii="Arial" w:hAnsi="Arial" w:cs="Arial"/>
          <w:sz w:val="24"/>
          <w:szCs w:val="24"/>
        </w:rPr>
        <w:t>/) nettisivuilla.</w:t>
      </w:r>
    </w:p>
    <w:p w:rsidR="00A66239" w:rsidRPr="00D2327B" w:rsidRDefault="00A66239" w:rsidP="00DB5D9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6239" w:rsidRPr="00D2327B" w:rsidRDefault="00A66239" w:rsidP="004E76B1">
      <w:pPr>
        <w:rPr>
          <w:rFonts w:ascii="Arial" w:hAnsi="Arial" w:cs="Arial"/>
          <w:sz w:val="24"/>
          <w:szCs w:val="24"/>
        </w:rPr>
      </w:pPr>
    </w:p>
    <w:p w:rsidR="007C7F64" w:rsidRPr="006B3C79" w:rsidRDefault="007C7F64" w:rsidP="004025F5">
      <w:pPr>
        <w:spacing w:after="120"/>
        <w:rPr>
          <w:rFonts w:ascii="Arial" w:hAnsi="Arial" w:cs="Arial"/>
          <w:b/>
          <w:bCs/>
          <w:sz w:val="32"/>
          <w:szCs w:val="32"/>
        </w:rPr>
      </w:pPr>
    </w:p>
    <w:p w:rsidR="00A66239" w:rsidRDefault="00A66239" w:rsidP="004025F5">
      <w:pPr>
        <w:spacing w:after="120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7C7F64">
        <w:rPr>
          <w:rFonts w:ascii="Arial" w:hAnsi="Arial" w:cs="Arial"/>
          <w:b/>
          <w:bCs/>
          <w:sz w:val="32"/>
          <w:szCs w:val="32"/>
          <w:lang w:val="en-US"/>
        </w:rPr>
        <w:t>Väitöksiä</w:t>
      </w:r>
      <w:proofErr w:type="spellEnd"/>
    </w:p>
    <w:p w:rsidR="007C7F64" w:rsidRPr="007C7F64" w:rsidRDefault="007C7F64" w:rsidP="004025F5">
      <w:pPr>
        <w:spacing w:after="120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 xml:space="preserve">22.2.2013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Eveliina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Kurki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: Metabolic and cellular effects of calorie restriction and whey proteins in experimental obesity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Helsingin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Lääketieteellinen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</w:p>
    <w:p w:rsidR="006B3C79" w:rsidRDefault="006B3C79" w:rsidP="00593C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22.3.2013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Carola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Ray: </w:t>
      </w:r>
      <w:r w:rsidRPr="006B3C79">
        <w:rPr>
          <w:rFonts w:ascii="Arial" w:hAnsi="Arial" w:cs="Arial"/>
          <w:sz w:val="24"/>
          <w:szCs w:val="24"/>
          <w:lang w:val="en-US"/>
        </w:rPr>
        <w:t xml:space="preserve">Parenting practices, family characteristics and daily health </w:t>
      </w:r>
      <w:proofErr w:type="spellStart"/>
      <w:r w:rsidRPr="006B3C79">
        <w:rPr>
          <w:rFonts w:ascii="Arial" w:hAnsi="Arial" w:cs="Arial"/>
          <w:sz w:val="24"/>
          <w:szCs w:val="24"/>
          <w:lang w:val="en-US"/>
        </w:rPr>
        <w:t>behaviours</w:t>
      </w:r>
      <w:proofErr w:type="spellEnd"/>
      <w:r w:rsidRPr="006B3C79">
        <w:rPr>
          <w:rFonts w:ascii="Arial" w:hAnsi="Arial" w:cs="Arial"/>
          <w:sz w:val="24"/>
          <w:szCs w:val="24"/>
          <w:lang w:val="en-US"/>
        </w:rPr>
        <w:t xml:space="preserve"> and their changes in 10-11-year old children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Helsingin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Lääketieteellinen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6B3C79" w:rsidRPr="00593C3F" w:rsidRDefault="006B3C79" w:rsidP="00593C3F">
      <w:pPr>
        <w:rPr>
          <w:rFonts w:ascii="Arial" w:hAnsi="Arial" w:cs="Arial"/>
          <w:sz w:val="24"/>
          <w:szCs w:val="24"/>
          <w:lang w:val="en-US"/>
        </w:rPr>
      </w:pPr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 xml:space="preserve">25.4.2013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Taina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Mustila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: Intervention Study Aiming at the Prevention of Excess Weight Gain in Childhood - Intensified dietary and physical activity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counselling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on mothers during pregnancy and child's first year at maternity or child health clinics,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Tampereen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Lääketieteellinen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 xml:space="preserve">14.6.2013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Jussi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Kosola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: Oxidized LDL and physical fitness in healthy young men: associations with body composition, smoking, metabolic syndrome and androgen status,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Turun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Lääketieteellinen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 xml:space="preserve">17.6.2013 Johanna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Jaakkola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: Individual dietary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counselling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during and after pregnancy: impact on diet and body weight,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Turun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Lääketieteellinen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 xml:space="preserve">28.6.2013 Lotta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Stenman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>: Dietary fat and bile acids in the pathogenesis of gut barrier dysfun</w:t>
      </w:r>
      <w:r w:rsidRPr="00593C3F">
        <w:rPr>
          <w:rFonts w:ascii="Arial" w:hAnsi="Arial" w:cs="Arial"/>
          <w:sz w:val="24"/>
          <w:szCs w:val="24"/>
          <w:lang w:val="en-US"/>
        </w:rPr>
        <w:t>c</w:t>
      </w:r>
      <w:r w:rsidRPr="00593C3F">
        <w:rPr>
          <w:rFonts w:ascii="Arial" w:hAnsi="Arial" w:cs="Arial"/>
          <w:sz w:val="24"/>
          <w:szCs w:val="24"/>
          <w:lang w:val="en-US"/>
        </w:rPr>
        <w:t xml:space="preserve">tion,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Helsingin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Lääketieteellinen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</w:p>
    <w:p w:rsidR="00593C3F" w:rsidRPr="006B3C79" w:rsidRDefault="00593C3F" w:rsidP="00593C3F">
      <w:pPr>
        <w:rPr>
          <w:rFonts w:ascii="Arial" w:hAnsi="Arial" w:cs="Arial"/>
          <w:sz w:val="24"/>
          <w:szCs w:val="24"/>
        </w:rPr>
      </w:pPr>
      <w:r w:rsidRPr="006B3C79">
        <w:rPr>
          <w:rFonts w:ascii="Arial" w:hAnsi="Arial" w:cs="Arial"/>
          <w:sz w:val="24"/>
          <w:szCs w:val="24"/>
        </w:rPr>
        <w:t>27.9.2013 Anna-Maria Saarela: Päivittäistavarakauppa kuluttajien ruoan valintaympäristönä painonhallinnan näkökulmasta, Itä-Suomen yliopisto, Terveystieteiden tiedekunta</w:t>
      </w:r>
    </w:p>
    <w:p w:rsidR="00593C3F" w:rsidRPr="006B3C79" w:rsidRDefault="00593C3F" w:rsidP="00593C3F">
      <w:pPr>
        <w:rPr>
          <w:rFonts w:ascii="Arial" w:hAnsi="Arial" w:cs="Arial"/>
          <w:sz w:val="24"/>
          <w:szCs w:val="24"/>
        </w:rPr>
      </w:pPr>
    </w:p>
    <w:p w:rsidR="00593C3F" w:rsidRPr="00593C3F" w:rsidRDefault="00593C3F" w:rsidP="00593C3F">
      <w:pPr>
        <w:rPr>
          <w:rFonts w:ascii="Arial" w:hAnsi="Arial" w:cs="Arial"/>
          <w:sz w:val="24"/>
          <w:szCs w:val="24"/>
          <w:lang w:val="en-US"/>
        </w:rPr>
      </w:pPr>
      <w:r w:rsidRPr="00593C3F">
        <w:rPr>
          <w:rFonts w:ascii="Arial" w:hAnsi="Arial" w:cs="Arial"/>
          <w:sz w:val="24"/>
          <w:szCs w:val="24"/>
          <w:lang w:val="en-US"/>
        </w:rPr>
        <w:t xml:space="preserve">28.9.2013 Anne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Jääskeläinen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: Epidemiologic studies on overweight and obesity in adolescents: the role of early-life risk factors, eating patterns and common genetic,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Itä-Suomen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yliopisto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Terveystieteiden</w:t>
      </w:r>
      <w:proofErr w:type="spellEnd"/>
      <w:r w:rsidRPr="00593C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3C3F">
        <w:rPr>
          <w:rFonts w:ascii="Arial" w:hAnsi="Arial" w:cs="Arial"/>
          <w:sz w:val="24"/>
          <w:szCs w:val="24"/>
          <w:lang w:val="en-US"/>
        </w:rPr>
        <w:t>tiedekunta</w:t>
      </w:r>
      <w:proofErr w:type="spellEnd"/>
    </w:p>
    <w:p w:rsidR="00593C3F" w:rsidRPr="00593C3F" w:rsidRDefault="00593C3F" w:rsidP="004025F5">
      <w:pPr>
        <w:spacing w:after="120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A66239" w:rsidRPr="00593C3F" w:rsidRDefault="00A66239" w:rsidP="0019170B">
      <w:pPr>
        <w:rPr>
          <w:rFonts w:ascii="Arial" w:hAnsi="Arial" w:cs="Arial"/>
          <w:sz w:val="24"/>
          <w:szCs w:val="24"/>
          <w:lang w:val="en-US"/>
        </w:rPr>
      </w:pPr>
    </w:p>
    <w:p w:rsidR="00A66239" w:rsidRDefault="00A66239" w:rsidP="00DB5D9F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D2327B">
        <w:rPr>
          <w:rFonts w:ascii="Arial" w:hAnsi="Arial" w:cs="Arial"/>
          <w:b/>
          <w:bCs/>
          <w:sz w:val="24"/>
          <w:szCs w:val="24"/>
        </w:rPr>
        <w:t>Onnittelut väitelleille!</w:t>
      </w:r>
      <w:proofErr w:type="gramEnd"/>
    </w:p>
    <w:p w:rsidR="00A66239" w:rsidRDefault="00A66239" w:rsidP="00DB5D9F">
      <w:pPr>
        <w:rPr>
          <w:rFonts w:ascii="Arial" w:hAnsi="Arial" w:cs="Arial"/>
          <w:b/>
          <w:bCs/>
          <w:sz w:val="24"/>
          <w:szCs w:val="24"/>
        </w:rPr>
      </w:pPr>
    </w:p>
    <w:p w:rsidR="00A269E1" w:rsidRDefault="00A269E1" w:rsidP="00B25B99">
      <w:pPr>
        <w:autoSpaceDE/>
        <w:autoSpaceDN/>
        <w:rPr>
          <w:rFonts w:ascii="Arial" w:hAnsi="Arial" w:cs="Arial"/>
          <w:b/>
          <w:bCs/>
          <w:sz w:val="32"/>
          <w:szCs w:val="32"/>
        </w:rPr>
      </w:pPr>
    </w:p>
    <w:p w:rsidR="00A269E1" w:rsidRDefault="00A269E1" w:rsidP="00B25B99">
      <w:pPr>
        <w:autoSpaceDE/>
        <w:autoSpaceDN/>
        <w:rPr>
          <w:rFonts w:ascii="Arial" w:hAnsi="Arial" w:cs="Arial"/>
          <w:b/>
          <w:bCs/>
          <w:sz w:val="32"/>
          <w:szCs w:val="32"/>
        </w:rPr>
      </w:pPr>
    </w:p>
    <w:p w:rsidR="00A269E1" w:rsidRDefault="00A269E1" w:rsidP="00B25B99">
      <w:pPr>
        <w:autoSpaceDE/>
        <w:autoSpaceDN/>
        <w:rPr>
          <w:rFonts w:ascii="Arial" w:hAnsi="Arial" w:cs="Arial"/>
          <w:b/>
          <w:bCs/>
          <w:sz w:val="32"/>
          <w:szCs w:val="32"/>
        </w:rPr>
      </w:pPr>
    </w:p>
    <w:p w:rsidR="00B25B99" w:rsidRPr="00D2327B" w:rsidRDefault="00B25B99" w:rsidP="00B25B99">
      <w:pPr>
        <w:autoSpaceDE/>
        <w:autoSpaceDN/>
        <w:rPr>
          <w:rFonts w:ascii="Arial" w:hAnsi="Arial" w:cs="Arial"/>
          <w:b/>
          <w:bCs/>
          <w:sz w:val="32"/>
          <w:szCs w:val="32"/>
        </w:rPr>
      </w:pPr>
      <w:proofErr w:type="gramStart"/>
      <w:r w:rsidRPr="00D2327B">
        <w:rPr>
          <w:rFonts w:ascii="Arial" w:hAnsi="Arial" w:cs="Arial"/>
          <w:b/>
          <w:bCs/>
          <w:sz w:val="32"/>
          <w:szCs w:val="32"/>
        </w:rPr>
        <w:t>Myönnetyt matka-apurahat ja tietoa matka-apurahojen hakemise</w:t>
      </w:r>
      <w:r w:rsidRPr="00D2327B">
        <w:rPr>
          <w:rFonts w:ascii="Arial" w:hAnsi="Arial" w:cs="Arial"/>
          <w:b/>
          <w:bCs/>
          <w:sz w:val="32"/>
          <w:szCs w:val="32"/>
        </w:rPr>
        <w:t>s</w:t>
      </w:r>
      <w:r w:rsidRPr="00D2327B">
        <w:rPr>
          <w:rFonts w:ascii="Arial" w:hAnsi="Arial" w:cs="Arial"/>
          <w:b/>
          <w:bCs/>
          <w:sz w:val="32"/>
          <w:szCs w:val="32"/>
        </w:rPr>
        <w:t>ta</w:t>
      </w:r>
      <w:proofErr w:type="gramEnd"/>
    </w:p>
    <w:p w:rsidR="00B25B99" w:rsidRDefault="00B25B99" w:rsidP="00B25B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Vuoden 2013 matka-apurahojen myöntämisestä päätettiin 12.4.2013 pidetyssä yhdistyksen vuosikokouksessa. </w:t>
      </w:r>
      <w:r w:rsidRPr="001110F5">
        <w:rPr>
          <w:rFonts w:ascii="Arial" w:hAnsi="Arial" w:cs="Arial"/>
          <w:sz w:val="24"/>
          <w:szCs w:val="24"/>
        </w:rPr>
        <w:t>Matka-a</w:t>
      </w:r>
      <w:r>
        <w:rPr>
          <w:rFonts w:ascii="Arial" w:hAnsi="Arial" w:cs="Arial"/>
          <w:sz w:val="24"/>
          <w:szCs w:val="24"/>
        </w:rPr>
        <w:t>purahoja</w:t>
      </w:r>
      <w:r w:rsidRPr="001110F5">
        <w:rPr>
          <w:rFonts w:ascii="Arial" w:hAnsi="Arial" w:cs="Arial"/>
          <w:sz w:val="24"/>
          <w:szCs w:val="24"/>
        </w:rPr>
        <w:t xml:space="preserve"> jaetaan vuoden 2013 aikana hakemusten perusteella 5 </w:t>
      </w:r>
      <w:r>
        <w:rPr>
          <w:rFonts w:ascii="Arial" w:hAnsi="Arial" w:cs="Arial"/>
          <w:sz w:val="24"/>
          <w:szCs w:val="24"/>
        </w:rPr>
        <w:t>kappaletta, apuraha on enimmillään</w:t>
      </w:r>
      <w:r w:rsidRPr="001110F5">
        <w:rPr>
          <w:rFonts w:ascii="Arial" w:hAnsi="Arial" w:cs="Arial"/>
          <w:sz w:val="24"/>
          <w:szCs w:val="24"/>
        </w:rPr>
        <w:t xml:space="preserve"> 7</w:t>
      </w:r>
      <w:r>
        <w:rPr>
          <w:rFonts w:ascii="Arial" w:hAnsi="Arial" w:cs="Arial"/>
          <w:sz w:val="24"/>
          <w:szCs w:val="24"/>
        </w:rPr>
        <w:t>00 €.</w:t>
      </w:r>
    </w:p>
    <w:p w:rsidR="00B25B99" w:rsidRPr="001110F5" w:rsidRDefault="00B25B99" w:rsidP="00B25B99">
      <w:pPr>
        <w:jc w:val="both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jc w:val="both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Matka-apurahoja voi hakea jatkuvasti. Anomukseen tulee liittää mukaan kongressiin lähetetty tai suunnitteilla oleva abstrakti ja selvitys muusta rahoituksesta. Vapaa-muotoinen apuraha-anomus lähetetään lihavuustutkijoiden sihteerille (yhteystiedot tiedotteen yläosassa). Matka-apurahoista päätetään hallituksen kokouksissa. Myönnetyistä apurahoista ilmoitetaan henkilö-kohtaisesti. Apuraha maksetaan saajan tilille, kun hän toimittaa tiedon abstraktin hyväksymise</w:t>
      </w:r>
      <w:r w:rsidRPr="00D2327B">
        <w:rPr>
          <w:rFonts w:ascii="Arial" w:hAnsi="Arial" w:cs="Arial"/>
          <w:sz w:val="24"/>
          <w:szCs w:val="24"/>
        </w:rPr>
        <w:t>s</w:t>
      </w:r>
      <w:r w:rsidRPr="00D2327B">
        <w:rPr>
          <w:rFonts w:ascii="Arial" w:hAnsi="Arial" w:cs="Arial"/>
          <w:sz w:val="24"/>
          <w:szCs w:val="24"/>
        </w:rPr>
        <w:t xml:space="preserve">tä kongressiin yhdistyksen sihteerille. Matka-apurahan saajan on toimitettava matkakertomus kustannusselvityksineen lihavuustutkijoiden hallitukselle kuukauden kuluessa matkan jälkeen. </w:t>
      </w:r>
    </w:p>
    <w:p w:rsidR="00B25B99" w:rsidRPr="00D2327B" w:rsidRDefault="00B25B99" w:rsidP="00B25B99">
      <w:pPr>
        <w:jc w:val="both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jc w:val="both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Matkakertomus koostuu kahdesta osasta: noin yhden A4-arkin mittainen kongressimatkan k</w:t>
      </w:r>
      <w:r w:rsidRPr="00D2327B">
        <w:rPr>
          <w:rFonts w:ascii="Arial" w:hAnsi="Arial" w:cs="Arial"/>
          <w:sz w:val="24"/>
          <w:szCs w:val="24"/>
        </w:rPr>
        <w:t>u</w:t>
      </w:r>
      <w:r w:rsidRPr="00D2327B">
        <w:rPr>
          <w:rFonts w:ascii="Arial" w:hAnsi="Arial" w:cs="Arial"/>
          <w:sz w:val="24"/>
          <w:szCs w:val="24"/>
        </w:rPr>
        <w:t>vaus, joka laitetaan yhdistyksen nettisivuille; sekä erillinen selvitys matkakuluista ja niiden r</w:t>
      </w:r>
      <w:r w:rsidRPr="00D2327B">
        <w:rPr>
          <w:rFonts w:ascii="Arial" w:hAnsi="Arial" w:cs="Arial"/>
          <w:sz w:val="24"/>
          <w:szCs w:val="24"/>
        </w:rPr>
        <w:t>a</w:t>
      </w:r>
      <w:r w:rsidRPr="00D2327B">
        <w:rPr>
          <w:rFonts w:ascii="Arial" w:hAnsi="Arial" w:cs="Arial"/>
          <w:sz w:val="24"/>
          <w:szCs w:val="24"/>
        </w:rPr>
        <w:t>hoittamisesta alkuperäisine kuitteineen.</w:t>
      </w:r>
    </w:p>
    <w:p w:rsidR="00B25B99" w:rsidRPr="00D2327B" w:rsidRDefault="00B25B99" w:rsidP="00B25B99">
      <w:pPr>
        <w:pBdr>
          <w:bottom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B25B99" w:rsidRPr="00D2327B" w:rsidRDefault="00B25B99" w:rsidP="00B25B99">
      <w:pPr>
        <w:pStyle w:val="Heading2"/>
        <w:spacing w:line="240" w:lineRule="auto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D2327B">
        <w:rPr>
          <w:rFonts w:ascii="Arial" w:hAnsi="Arial" w:cs="Arial"/>
          <w:b/>
          <w:bCs/>
          <w:sz w:val="32"/>
          <w:szCs w:val="32"/>
        </w:rPr>
        <w:t>Ovatko yhteystietosi muuttuneet?</w:t>
      </w:r>
    </w:p>
    <w:p w:rsidR="00B25B99" w:rsidRPr="00D2327B" w:rsidRDefault="00B25B99" w:rsidP="00B25B99">
      <w:pPr>
        <w:pStyle w:val="BodyText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pStyle w:val="BodyText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Jos yhteystietosi muuttuvat (katuosoite tai sähköposti), ilmoitathan siitä yhdistyksen sihteerille (yhteystiedot tiedotteen yläosassa). Erityisen tärkeää on pitää ajan tasalla sähköpostiosoitteesi, koska kaikki yhdistyksen jäsentiedotus tapahtuu nykyään sähköpostitse ja/tai nettisivujen väl</w:t>
      </w:r>
      <w:r w:rsidRPr="00D2327B">
        <w:rPr>
          <w:rFonts w:ascii="Arial" w:hAnsi="Arial" w:cs="Arial"/>
          <w:sz w:val="24"/>
          <w:szCs w:val="24"/>
        </w:rPr>
        <w:t>i</w:t>
      </w:r>
      <w:r w:rsidRPr="00D2327B">
        <w:rPr>
          <w:rFonts w:ascii="Arial" w:hAnsi="Arial" w:cs="Arial"/>
          <w:sz w:val="24"/>
          <w:szCs w:val="24"/>
        </w:rPr>
        <w:t>tyksellä.</w:t>
      </w:r>
    </w:p>
    <w:p w:rsidR="00B25B99" w:rsidRPr="00D2327B" w:rsidRDefault="00B25B99" w:rsidP="00B25B99">
      <w:pPr>
        <w:jc w:val="both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jc w:val="both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 xml:space="preserve">Yhdistyksemme uudistetuilla nettisivuilla (www.suomenlihavuustutkijat.fi) on lista yhdistyksen asiantuntijoista. </w:t>
      </w:r>
      <w:r w:rsidRPr="00D2327B">
        <w:rPr>
          <w:rFonts w:ascii="Arial" w:hAnsi="Arial" w:cs="Arial"/>
          <w:b/>
          <w:bCs/>
          <w:sz w:val="24"/>
          <w:szCs w:val="24"/>
        </w:rPr>
        <w:t>Tarkistathan, pitävätkö omat tietosi paikkansa</w:t>
      </w:r>
      <w:r w:rsidRPr="00D2327B">
        <w:rPr>
          <w:rFonts w:ascii="Arial" w:hAnsi="Arial" w:cs="Arial"/>
          <w:sz w:val="24"/>
          <w:szCs w:val="24"/>
        </w:rPr>
        <w:t xml:space="preserve">. Mahdolliset päivitykset ja uudet asiantuntijatiedot pyydetään toimittamaan osoitteeseen </w:t>
      </w:r>
      <w:hyperlink r:id="rId25" w:history="1">
        <w:r w:rsidRPr="00D2327B">
          <w:rPr>
            <w:rStyle w:val="Hyperlink"/>
            <w:rFonts w:ascii="Arial" w:hAnsi="Arial" w:cs="Arial"/>
            <w:sz w:val="24"/>
            <w:szCs w:val="24"/>
          </w:rPr>
          <w:t>patrik.borg@hula.fi</w:t>
        </w:r>
      </w:hyperlink>
      <w:r w:rsidRPr="00D2327B">
        <w:rPr>
          <w:rFonts w:ascii="Arial" w:hAnsi="Arial" w:cs="Arial"/>
          <w:sz w:val="24"/>
          <w:szCs w:val="24"/>
        </w:rPr>
        <w:t>.</w:t>
      </w:r>
    </w:p>
    <w:p w:rsidR="00B25B99" w:rsidRPr="00D2327B" w:rsidRDefault="00B25B99" w:rsidP="00B25B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25B99" w:rsidRPr="00D2327B" w:rsidRDefault="00B25B99" w:rsidP="00B25B99">
      <w:pPr>
        <w:pStyle w:val="BodyText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pStyle w:val="BodyText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D2327B">
        <w:rPr>
          <w:rFonts w:ascii="Arial" w:hAnsi="Arial" w:cs="Arial"/>
          <w:b/>
          <w:bCs/>
          <w:sz w:val="32"/>
          <w:szCs w:val="32"/>
        </w:rPr>
        <w:t>Sähköpostilistalle ajankohtaisia asioita</w:t>
      </w:r>
    </w:p>
    <w:p w:rsidR="00B25B99" w:rsidRPr="00D2327B" w:rsidRDefault="00B25B99" w:rsidP="00B25B99">
      <w:pPr>
        <w:pStyle w:val="BodyText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Jos haluat tiedottaa lihavuustutkimukseen ja -koulutukseen liittyvistä asioista, se onnistuu yhdi</w:t>
      </w:r>
      <w:r w:rsidRPr="00D2327B">
        <w:rPr>
          <w:rFonts w:ascii="Arial" w:hAnsi="Arial" w:cs="Arial"/>
          <w:sz w:val="24"/>
          <w:szCs w:val="24"/>
        </w:rPr>
        <w:t>s</w:t>
      </w:r>
      <w:r w:rsidRPr="00D2327B">
        <w:rPr>
          <w:rFonts w:ascii="Arial" w:hAnsi="Arial" w:cs="Arial"/>
          <w:sz w:val="24"/>
          <w:szCs w:val="24"/>
        </w:rPr>
        <w:t xml:space="preserve">tyksemme sähköpostilistan avulla niin, että lähetät asiasi sähköpostitse </w:t>
      </w:r>
      <w:r w:rsidRPr="00D2327B">
        <w:rPr>
          <w:rFonts w:ascii="Arial" w:hAnsi="Arial" w:cs="Arial"/>
          <w:sz w:val="24"/>
          <w:szCs w:val="24"/>
          <w:u w:val="single"/>
        </w:rPr>
        <w:t>ensin</w:t>
      </w:r>
      <w:r w:rsidRPr="00D2327B">
        <w:rPr>
          <w:rFonts w:ascii="Arial" w:hAnsi="Arial" w:cs="Arial"/>
          <w:sz w:val="24"/>
          <w:szCs w:val="24"/>
        </w:rPr>
        <w:t xml:space="preserve"> yhdistyksen si</w:t>
      </w:r>
      <w:r w:rsidRPr="00D2327B">
        <w:rPr>
          <w:rFonts w:ascii="Arial" w:hAnsi="Arial" w:cs="Arial"/>
          <w:sz w:val="24"/>
          <w:szCs w:val="24"/>
        </w:rPr>
        <w:t>h</w:t>
      </w:r>
      <w:r w:rsidRPr="00D2327B">
        <w:rPr>
          <w:rFonts w:ascii="Arial" w:hAnsi="Arial" w:cs="Arial"/>
          <w:sz w:val="24"/>
          <w:szCs w:val="24"/>
        </w:rPr>
        <w:t xml:space="preserve">teerille (yhteystiedot tiedotteen yläosassa), joka sitten välittää asian </w:t>
      </w:r>
      <w:proofErr w:type="spellStart"/>
      <w:r w:rsidRPr="00D2327B">
        <w:rPr>
          <w:rFonts w:ascii="Arial" w:hAnsi="Arial" w:cs="Arial"/>
          <w:sz w:val="24"/>
          <w:szCs w:val="24"/>
        </w:rPr>
        <w:t>sähköpostilistalaisille</w:t>
      </w:r>
      <w:proofErr w:type="spellEnd"/>
      <w:r w:rsidRPr="00D2327B">
        <w:rPr>
          <w:rFonts w:ascii="Arial" w:hAnsi="Arial" w:cs="Arial"/>
          <w:sz w:val="24"/>
          <w:szCs w:val="24"/>
        </w:rPr>
        <w:t>. P</w:t>
      </w:r>
      <w:r w:rsidRPr="00D2327B">
        <w:rPr>
          <w:rFonts w:ascii="Arial" w:hAnsi="Arial" w:cs="Arial"/>
          <w:sz w:val="24"/>
          <w:szCs w:val="24"/>
        </w:rPr>
        <w:t>e</w:t>
      </w:r>
      <w:r w:rsidRPr="00D2327B">
        <w:rPr>
          <w:rFonts w:ascii="Arial" w:hAnsi="Arial" w:cs="Arial"/>
          <w:sz w:val="24"/>
          <w:szCs w:val="24"/>
        </w:rPr>
        <w:t>rinteinen jäsenkirje postitetaan pari kertaa vuodessa, mutta sähköpostilistan välityksellä voi i</w:t>
      </w:r>
      <w:r w:rsidRPr="00D2327B">
        <w:rPr>
          <w:rFonts w:ascii="Arial" w:hAnsi="Arial" w:cs="Arial"/>
          <w:sz w:val="24"/>
          <w:szCs w:val="24"/>
        </w:rPr>
        <w:t>n</w:t>
      </w:r>
      <w:r w:rsidRPr="00D2327B">
        <w:rPr>
          <w:rFonts w:ascii="Arial" w:hAnsi="Arial" w:cs="Arial"/>
          <w:sz w:val="24"/>
          <w:szCs w:val="24"/>
        </w:rPr>
        <w:t>foa lähettää aina kun se on tarpeen.</w:t>
      </w:r>
    </w:p>
    <w:p w:rsidR="00B25B99" w:rsidRPr="00D2327B" w:rsidRDefault="00B25B99" w:rsidP="00B25B99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jc w:val="both"/>
        <w:rPr>
          <w:rFonts w:ascii="Arial" w:hAnsi="Arial" w:cs="Arial"/>
          <w:bCs/>
          <w:sz w:val="24"/>
          <w:szCs w:val="24"/>
        </w:rPr>
      </w:pPr>
      <w:r w:rsidRPr="00D2327B">
        <w:rPr>
          <w:rFonts w:ascii="Arial" w:hAnsi="Arial" w:cs="Arial"/>
          <w:bCs/>
          <w:sz w:val="24"/>
          <w:szCs w:val="24"/>
        </w:rPr>
        <w:t xml:space="preserve">Myös kokouskuulumisia tai muita alan terveisiä otetaan mielellään jäsenkirjeessä julkaistavaksi myös muilta yhdistyksen jäseniltä kuin </w:t>
      </w:r>
      <w:proofErr w:type="spellStart"/>
      <w:r w:rsidRPr="00D2327B">
        <w:rPr>
          <w:rFonts w:ascii="Arial" w:hAnsi="Arial" w:cs="Arial"/>
          <w:bCs/>
          <w:sz w:val="24"/>
          <w:szCs w:val="24"/>
        </w:rPr>
        <w:t>hallituslaisilta</w:t>
      </w:r>
      <w:proofErr w:type="spellEnd"/>
      <w:r w:rsidRPr="00D2327B">
        <w:rPr>
          <w:rFonts w:ascii="Arial" w:hAnsi="Arial" w:cs="Arial"/>
          <w:bCs/>
          <w:sz w:val="24"/>
          <w:szCs w:val="24"/>
        </w:rPr>
        <w:t>!</w:t>
      </w:r>
    </w:p>
    <w:p w:rsidR="00B25B99" w:rsidRPr="00D2327B" w:rsidRDefault="00B25B99" w:rsidP="00B25B99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Yhdistyksen hallitus päätti kokouksessaan 17.12.2008, että yhdistyksen kannattajajäsenet sa</w:t>
      </w:r>
      <w:r w:rsidRPr="00D2327B">
        <w:rPr>
          <w:rFonts w:ascii="Arial" w:hAnsi="Arial" w:cs="Arial"/>
          <w:sz w:val="24"/>
          <w:szCs w:val="24"/>
        </w:rPr>
        <w:t>a</w:t>
      </w:r>
      <w:r w:rsidRPr="00D2327B">
        <w:rPr>
          <w:rFonts w:ascii="Arial" w:hAnsi="Arial" w:cs="Arial"/>
          <w:sz w:val="24"/>
          <w:szCs w:val="24"/>
        </w:rPr>
        <w:t>vat kerran vuodessa lähettää jäsenistölle sähköistä materiaalia yhdistyksen sihteerin välitykse</w:t>
      </w:r>
      <w:r w:rsidRPr="00D2327B">
        <w:rPr>
          <w:rFonts w:ascii="Arial" w:hAnsi="Arial" w:cs="Arial"/>
          <w:sz w:val="24"/>
          <w:szCs w:val="24"/>
        </w:rPr>
        <w:t>l</w:t>
      </w:r>
      <w:r w:rsidRPr="00D2327B">
        <w:rPr>
          <w:rFonts w:ascii="Arial" w:hAnsi="Arial" w:cs="Arial"/>
          <w:sz w:val="24"/>
          <w:szCs w:val="24"/>
        </w:rPr>
        <w:lastRenderedPageBreak/>
        <w:t>lä. Tarvittaessa hallitus hyväksyy materiaalin. Lisäksi kannattajajäsenille tarjotaan mahdollisuu</w:t>
      </w:r>
      <w:r w:rsidRPr="00D2327B">
        <w:rPr>
          <w:rFonts w:ascii="Arial" w:hAnsi="Arial" w:cs="Arial"/>
          <w:sz w:val="24"/>
          <w:szCs w:val="24"/>
        </w:rPr>
        <w:t>t</w:t>
      </w:r>
      <w:r w:rsidRPr="00D2327B">
        <w:rPr>
          <w:rFonts w:ascii="Arial" w:hAnsi="Arial" w:cs="Arial"/>
          <w:sz w:val="24"/>
          <w:szCs w:val="24"/>
        </w:rPr>
        <w:t>ta laittaa logonsa sähköiseen jäsenkirjeeseen.</w:t>
      </w:r>
    </w:p>
    <w:p w:rsidR="00B25B99" w:rsidRPr="00D2327B" w:rsidRDefault="00B25B99" w:rsidP="00B25B99">
      <w:pPr>
        <w:pStyle w:val="BodyText"/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25B99" w:rsidRPr="00D2327B" w:rsidRDefault="00B25B99" w:rsidP="00B25B99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25B99" w:rsidRDefault="00B25B99" w:rsidP="00B25B99">
      <w:pPr>
        <w:spacing w:after="120"/>
        <w:rPr>
          <w:rFonts w:ascii="Arial" w:hAnsi="Arial" w:cs="Arial"/>
          <w:b/>
          <w:bCs/>
          <w:sz w:val="32"/>
          <w:szCs w:val="32"/>
        </w:rPr>
      </w:pPr>
    </w:p>
    <w:p w:rsidR="00B25B99" w:rsidRPr="00D2327B" w:rsidRDefault="00B25B99" w:rsidP="00B25B99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D2327B">
        <w:rPr>
          <w:rFonts w:ascii="Arial" w:hAnsi="Arial" w:cs="Arial"/>
          <w:b/>
          <w:bCs/>
          <w:sz w:val="32"/>
          <w:szCs w:val="32"/>
        </w:rPr>
        <w:t>FACEBOOK</w:t>
      </w:r>
    </w:p>
    <w:p w:rsidR="00B25B99" w:rsidRPr="00D2327B" w:rsidRDefault="00B25B99" w:rsidP="00B25B99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p w:rsidR="00B25B99" w:rsidRPr="00D2327B" w:rsidRDefault="00B25B99" w:rsidP="00B25B99">
      <w:pPr>
        <w:pStyle w:val="Heading2"/>
        <w:spacing w:line="24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Lihavuustutkijat ry:n viestintä- ja keskustelukanavalla </w:t>
      </w:r>
      <w:proofErr w:type="spellStart"/>
      <w:r w:rsidRPr="00D2327B">
        <w:rPr>
          <w:rFonts w:ascii="Arial" w:hAnsi="Arial" w:cs="Arial"/>
          <w:b w:val="0"/>
          <w:color w:val="000000"/>
          <w:sz w:val="24"/>
          <w:szCs w:val="24"/>
        </w:rPr>
        <w:t>Facebookissa</w:t>
      </w:r>
      <w:proofErr w:type="spellEnd"/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269E1">
        <w:rPr>
          <w:rFonts w:ascii="Arial" w:hAnsi="Arial" w:cs="Arial"/>
          <w:b w:val="0"/>
          <w:color w:val="000000"/>
          <w:sz w:val="24"/>
          <w:szCs w:val="24"/>
        </w:rPr>
        <w:t xml:space="preserve">on </w:t>
      </w:r>
      <w:r w:rsidR="00A269E1">
        <w:rPr>
          <w:rFonts w:ascii="Arial" w:hAnsi="Arial" w:cs="Arial"/>
          <w:b w:val="0"/>
          <w:color w:val="000000"/>
          <w:sz w:val="24"/>
          <w:szCs w:val="24"/>
        </w:rPr>
        <w:t>tällä hetkellä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noin </w:t>
      </w:r>
      <w:r w:rsidR="00A269E1">
        <w:rPr>
          <w:rFonts w:ascii="Arial" w:hAnsi="Arial" w:cs="Arial"/>
          <w:b w:val="0"/>
          <w:color w:val="000000"/>
          <w:sz w:val="24"/>
          <w:szCs w:val="24"/>
        </w:rPr>
        <w:t>40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j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ä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sentä. Kaikki asiasta kiinnostuneet voivat edelleen laittaa </w:t>
      </w:r>
      <w:proofErr w:type="spellStart"/>
      <w:r w:rsidRPr="00D2327B">
        <w:rPr>
          <w:rFonts w:ascii="Arial" w:hAnsi="Arial" w:cs="Arial"/>
          <w:b w:val="0"/>
          <w:color w:val="000000"/>
          <w:sz w:val="24"/>
          <w:szCs w:val="24"/>
        </w:rPr>
        <w:t>Facebookissa</w:t>
      </w:r>
      <w:proofErr w:type="spellEnd"/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 kaveripyynnön Lih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a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vuustutk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i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jat ry:lle </w:t>
      </w:r>
      <w:hyperlink r:id="rId26" w:history="1">
        <w:r w:rsidRPr="00D2327B">
          <w:rPr>
            <w:rStyle w:val="Hyperlink"/>
            <w:rFonts w:ascii="Arial" w:hAnsi="Arial" w:cs="Arial"/>
            <w:b w:val="0"/>
            <w:sz w:val="24"/>
            <w:szCs w:val="24"/>
          </w:rPr>
          <w:t>http://www.facebook.com/groups/178412725540053/</w:t>
        </w:r>
      </w:hyperlink>
      <w:r w:rsidRPr="00D2327B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B25B99" w:rsidRPr="00D2327B" w:rsidRDefault="00B25B99" w:rsidP="00B25B99">
      <w:pPr>
        <w:pStyle w:val="Heading2"/>
        <w:spacing w:line="240" w:lineRule="auto"/>
        <w:rPr>
          <w:rFonts w:ascii="Arial" w:hAnsi="Arial" w:cs="Arial"/>
          <w:b w:val="0"/>
          <w:color w:val="000000"/>
          <w:sz w:val="24"/>
          <w:szCs w:val="24"/>
        </w:rPr>
      </w:pPr>
    </w:p>
    <w:p w:rsidR="00B25B99" w:rsidRPr="00D2327B" w:rsidRDefault="00B25B99" w:rsidP="00B25B99">
      <w:pPr>
        <w:pStyle w:val="Heading2"/>
        <w:spacing w:line="240" w:lineRule="auto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Kaveripyynnöt hyväksytään kaikilta yhdistyksen jäseniltä, mutta ei </w:t>
      </w:r>
      <w:r>
        <w:rPr>
          <w:rFonts w:ascii="Arial" w:hAnsi="Arial" w:cs="Arial"/>
          <w:b w:val="0"/>
          <w:color w:val="000000"/>
          <w:sz w:val="24"/>
          <w:szCs w:val="24"/>
        </w:rPr>
        <w:t>yhdistyksen ulkopuolisilta henkilöiltä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proofErr w:type="spellStart"/>
      <w:r w:rsidRPr="00D2327B">
        <w:rPr>
          <w:rFonts w:ascii="Arial" w:hAnsi="Arial" w:cs="Arial"/>
          <w:b w:val="0"/>
          <w:color w:val="000000"/>
          <w:sz w:val="24"/>
          <w:szCs w:val="24"/>
        </w:rPr>
        <w:t>Facebookin</w:t>
      </w:r>
      <w:proofErr w:type="spellEnd"/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 käytöstä saatujen kokemusten ja palautteen perusteella arvioidaan, minkälaisessa käytössä yhdistyksen </w:t>
      </w:r>
      <w:proofErr w:type="spellStart"/>
      <w:r w:rsidRPr="00D2327B">
        <w:rPr>
          <w:rFonts w:ascii="Arial" w:hAnsi="Arial" w:cs="Arial"/>
          <w:b w:val="0"/>
          <w:color w:val="000000"/>
          <w:sz w:val="24"/>
          <w:szCs w:val="24"/>
        </w:rPr>
        <w:t>Facebook-tiliä</w:t>
      </w:r>
      <w:proofErr w:type="spellEnd"/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 pidetään jatkossa. Toiveena olisi saada </w:t>
      </w:r>
      <w:proofErr w:type="spellStart"/>
      <w:r w:rsidRPr="00D2327B">
        <w:rPr>
          <w:rFonts w:ascii="Arial" w:hAnsi="Arial" w:cs="Arial"/>
          <w:b w:val="0"/>
          <w:color w:val="000000"/>
          <w:sz w:val="24"/>
          <w:szCs w:val="24"/>
        </w:rPr>
        <w:t>F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a</w:t>
      </w:r>
      <w:r w:rsidRPr="00D2327B">
        <w:rPr>
          <w:rFonts w:ascii="Arial" w:hAnsi="Arial" w:cs="Arial"/>
          <w:b w:val="0"/>
          <w:color w:val="000000"/>
          <w:sz w:val="24"/>
          <w:szCs w:val="24"/>
        </w:rPr>
        <w:t>cebookista</w:t>
      </w:r>
      <w:proofErr w:type="spellEnd"/>
      <w:r w:rsidRPr="00D2327B">
        <w:rPr>
          <w:rFonts w:ascii="Arial" w:hAnsi="Arial" w:cs="Arial"/>
          <w:b w:val="0"/>
          <w:color w:val="000000"/>
          <w:sz w:val="24"/>
          <w:szCs w:val="24"/>
        </w:rPr>
        <w:t xml:space="preserve"> yhdistykselle helppo ja vuorovaikutteinen julkaisukanava sähköpostin rinnalle.</w:t>
      </w:r>
    </w:p>
    <w:p w:rsidR="00B25B99" w:rsidRPr="00D2327B" w:rsidRDefault="00B25B99" w:rsidP="00B25B99">
      <w:pPr>
        <w:rPr>
          <w:rFonts w:ascii="Arial" w:hAnsi="Arial" w:cs="Arial"/>
          <w:sz w:val="24"/>
          <w:szCs w:val="24"/>
        </w:rPr>
      </w:pPr>
    </w:p>
    <w:p w:rsidR="00A66239" w:rsidRPr="00D2327B" w:rsidRDefault="00A66239" w:rsidP="00DB5D9F">
      <w:pPr>
        <w:rPr>
          <w:rFonts w:ascii="Arial" w:hAnsi="Arial" w:cs="Arial"/>
          <w:sz w:val="24"/>
          <w:szCs w:val="24"/>
        </w:rPr>
      </w:pPr>
    </w:p>
    <w:sectPr w:rsidR="00A66239" w:rsidRPr="00D2327B" w:rsidSect="00BD22D4">
      <w:headerReference w:type="default" r:id="rId27"/>
      <w:pgSz w:w="11906" w:h="16838" w:code="9"/>
      <w:pgMar w:top="851" w:right="851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99" w:rsidRDefault="00B25B99">
      <w:r>
        <w:separator/>
      </w:r>
    </w:p>
  </w:endnote>
  <w:endnote w:type="continuationSeparator" w:id="0">
    <w:p w:rsidR="00B25B99" w:rsidRDefault="00B2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99" w:rsidRDefault="00B25B99">
      <w:r>
        <w:separator/>
      </w:r>
    </w:p>
  </w:footnote>
  <w:footnote w:type="continuationSeparator" w:id="0">
    <w:p w:rsidR="00B25B99" w:rsidRDefault="00B25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9" w:rsidRPr="0014633C" w:rsidRDefault="00B25B99" w:rsidP="005002DD">
    <w:pPr>
      <w:pStyle w:val="Heading1"/>
      <w:spacing w:line="240" w:lineRule="auto"/>
      <w:rPr>
        <w:rFonts w:ascii="Arial" w:hAnsi="Arial" w:cs="Arial"/>
        <w:color w:val="000000"/>
        <w:sz w:val="18"/>
        <w:szCs w:val="18"/>
        <w:lang w:val="en-GB"/>
      </w:rPr>
    </w:pPr>
    <w:proofErr w:type="spellStart"/>
    <w:r w:rsidRPr="0014633C">
      <w:rPr>
        <w:rFonts w:ascii="Arial" w:hAnsi="Arial" w:cs="Arial"/>
        <w:sz w:val="18"/>
        <w:szCs w:val="18"/>
        <w:lang w:val="en-GB"/>
      </w:rPr>
      <w:t>Suomen</w:t>
    </w:r>
    <w:proofErr w:type="spellEnd"/>
    <w:r w:rsidRPr="0014633C">
      <w:rPr>
        <w:rFonts w:ascii="Arial" w:hAnsi="Arial" w:cs="Arial"/>
        <w:sz w:val="18"/>
        <w:szCs w:val="18"/>
        <w:lang w:val="en-GB"/>
      </w:rPr>
      <w:t xml:space="preserve"> </w:t>
    </w:r>
    <w:proofErr w:type="spellStart"/>
    <w:r w:rsidRPr="0014633C">
      <w:rPr>
        <w:rFonts w:ascii="Arial" w:hAnsi="Arial" w:cs="Arial"/>
        <w:sz w:val="18"/>
        <w:szCs w:val="18"/>
        <w:lang w:val="en-GB"/>
      </w:rPr>
      <w:t>Lihavuustutkijat</w:t>
    </w:r>
    <w:proofErr w:type="spellEnd"/>
    <w:r w:rsidRPr="0014633C">
      <w:rPr>
        <w:rFonts w:ascii="Arial" w:hAnsi="Arial" w:cs="Arial"/>
        <w:sz w:val="18"/>
        <w:szCs w:val="18"/>
        <w:lang w:val="en-GB"/>
      </w:rPr>
      <w:t xml:space="preserve"> </w:t>
    </w:r>
    <w:proofErr w:type="spellStart"/>
    <w:r w:rsidRPr="0014633C">
      <w:rPr>
        <w:rFonts w:ascii="Arial" w:hAnsi="Arial" w:cs="Arial"/>
        <w:sz w:val="18"/>
        <w:szCs w:val="18"/>
        <w:lang w:val="en-GB"/>
      </w:rPr>
      <w:t>ry</w:t>
    </w:r>
    <w:proofErr w:type="spellEnd"/>
    <w:r w:rsidRPr="0014633C">
      <w:rPr>
        <w:rFonts w:ascii="Arial" w:hAnsi="Arial" w:cs="Arial"/>
        <w:sz w:val="18"/>
        <w:szCs w:val="18"/>
        <w:lang w:val="en-GB"/>
      </w:rPr>
      <w:t xml:space="preserve">, The Finnish Association for the Study of Obesity (FASO) </w:t>
    </w:r>
    <w:hyperlink r:id="rId1" w:history="1">
      <w:r w:rsidRPr="0014633C">
        <w:rPr>
          <w:rStyle w:val="Hyperlink"/>
          <w:rFonts w:ascii="Arial" w:hAnsi="Arial" w:cs="Arial"/>
          <w:color w:val="auto"/>
          <w:sz w:val="18"/>
          <w:szCs w:val="18"/>
          <w:lang w:val="en-GB"/>
        </w:rPr>
        <w:t>www.suomenlihavuustutkijat.fi</w:t>
      </w:r>
    </w:hyperlink>
    <w:r w:rsidRPr="0014633C">
      <w:rPr>
        <w:rFonts w:ascii="Arial" w:hAnsi="Arial" w:cs="Arial"/>
        <w:color w:val="000000"/>
        <w:sz w:val="18"/>
        <w:szCs w:val="18"/>
        <w:lang w:val="en-GB"/>
      </w:rPr>
      <w:t xml:space="preserve"> </w:t>
    </w:r>
  </w:p>
  <w:p w:rsidR="00B25B99" w:rsidRPr="0014633C" w:rsidRDefault="00B25B99" w:rsidP="00DE2673">
    <w:pPr>
      <w:pStyle w:val="NormalWeb"/>
      <w:rPr>
        <w:rFonts w:ascii="Arial" w:hAnsi="Arial" w:cs="Arial"/>
        <w:sz w:val="18"/>
        <w:szCs w:val="18"/>
      </w:rPr>
    </w:pPr>
    <w:r w:rsidRPr="0014633C">
      <w:rPr>
        <w:rFonts w:ascii="Arial" w:hAnsi="Arial" w:cs="Arial"/>
        <w:sz w:val="18"/>
        <w:szCs w:val="18"/>
      </w:rPr>
      <w:t xml:space="preserve">Puheenjohtaja: </w:t>
    </w:r>
    <w:r>
      <w:rPr>
        <w:rFonts w:ascii="Arial" w:hAnsi="Arial" w:cs="Arial"/>
        <w:sz w:val="18"/>
        <w:szCs w:val="18"/>
      </w:rPr>
      <w:t>Kirsi Virtanen (s-posti: kianvi@</w:t>
    </w:r>
    <w:r w:rsidRPr="00D950B3">
      <w:rPr>
        <w:rFonts w:ascii="Arial" w:hAnsi="Arial" w:cs="Arial"/>
        <w:color w:val="auto"/>
        <w:sz w:val="18"/>
        <w:szCs w:val="18"/>
      </w:rPr>
      <w:t xml:space="preserve">utu.fi), </w:t>
    </w:r>
    <w:proofErr w:type="gramStart"/>
    <w:r w:rsidRPr="00D950B3">
      <w:rPr>
        <w:rFonts w:ascii="Arial" w:hAnsi="Arial" w:cs="Arial"/>
        <w:color w:val="auto"/>
        <w:sz w:val="18"/>
        <w:szCs w:val="18"/>
      </w:rPr>
      <w:t>puh. 040 7626564</w:t>
    </w:r>
    <w:proofErr w:type="gramEnd"/>
  </w:p>
  <w:p w:rsidR="00B25B99" w:rsidRPr="0014633C" w:rsidRDefault="00B25B99" w:rsidP="0014633C">
    <w:pPr>
      <w:rPr>
        <w:rFonts w:ascii="Arial" w:hAnsi="Arial" w:cs="Arial"/>
        <w:sz w:val="18"/>
        <w:szCs w:val="18"/>
      </w:rPr>
    </w:pPr>
    <w:r w:rsidRPr="0014633C">
      <w:rPr>
        <w:rFonts w:ascii="Arial" w:hAnsi="Arial" w:cs="Arial"/>
        <w:sz w:val="18"/>
        <w:szCs w:val="18"/>
      </w:rPr>
      <w:t xml:space="preserve">Sihteeri: </w:t>
    </w:r>
    <w:r>
      <w:rPr>
        <w:rFonts w:ascii="Arial" w:hAnsi="Arial" w:cs="Arial"/>
        <w:sz w:val="18"/>
        <w:szCs w:val="18"/>
      </w:rPr>
      <w:t xml:space="preserve">Päivi Mäki (s-posti: </w:t>
    </w:r>
    <w:hyperlink r:id="rId2" w:history="1">
      <w:r w:rsidRPr="00284F3A">
        <w:rPr>
          <w:rStyle w:val="Hyperlink"/>
          <w:rFonts w:ascii="Arial" w:hAnsi="Arial" w:cs="Arial"/>
          <w:sz w:val="18"/>
          <w:szCs w:val="18"/>
        </w:rPr>
        <w:t>paivi.maki@thl.fi</w:t>
      </w:r>
    </w:hyperlink>
    <w:r>
      <w:rPr>
        <w:rFonts w:ascii="Arial" w:hAnsi="Arial" w:cs="Arial"/>
        <w:sz w:val="18"/>
        <w:szCs w:val="18"/>
      </w:rPr>
      <w:t xml:space="preserve">), puh. 029 524 8612.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750.25pt;height:1023.75pt" o:bullet="t">
        <v:imagedata r:id="rId1" o:title=""/>
      </v:shape>
    </w:pict>
  </w:numPicBullet>
  <w:abstractNum w:abstractNumId="0">
    <w:nsid w:val="FFFFFFFE"/>
    <w:multiLevelType w:val="singleLevel"/>
    <w:tmpl w:val="497ECF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A944C0"/>
    <w:multiLevelType w:val="hybridMultilevel"/>
    <w:tmpl w:val="5E5A28CA"/>
    <w:lvl w:ilvl="0" w:tplc="1A7EB0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5858"/>
    <w:multiLevelType w:val="hybridMultilevel"/>
    <w:tmpl w:val="9446ABDA"/>
    <w:lvl w:ilvl="0" w:tplc="1D58396A">
      <w:numFmt w:val="bullet"/>
      <w:lvlText w:val=""/>
      <w:lvlJc w:val="left"/>
      <w:pPr>
        <w:ind w:left="780" w:hanging="420"/>
      </w:pPr>
      <w:rPr>
        <w:rFonts w:ascii="Symbol" w:eastAsiaTheme="minorHAnsi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D605B"/>
    <w:multiLevelType w:val="hybridMultilevel"/>
    <w:tmpl w:val="38A2F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B2480"/>
    <w:multiLevelType w:val="hybridMultilevel"/>
    <w:tmpl w:val="12B0377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5A4BF9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F130C9F"/>
    <w:multiLevelType w:val="hybridMultilevel"/>
    <w:tmpl w:val="A3F4447E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15385B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168679F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25F7AFD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6835FAA"/>
    <w:multiLevelType w:val="hybridMultilevel"/>
    <w:tmpl w:val="95D0B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D65098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92C6E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A6A0188"/>
    <w:multiLevelType w:val="hybridMultilevel"/>
    <w:tmpl w:val="A4C0F0E0"/>
    <w:lvl w:ilvl="0" w:tplc="6CF8F49C">
      <w:start w:val="1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4">
    <w:nsid w:val="1C0C4179"/>
    <w:multiLevelType w:val="hybridMultilevel"/>
    <w:tmpl w:val="EC72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0B4D11"/>
    <w:multiLevelType w:val="hybridMultilevel"/>
    <w:tmpl w:val="96A6C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67A20"/>
    <w:multiLevelType w:val="hybridMultilevel"/>
    <w:tmpl w:val="C7D0FC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AB0839"/>
    <w:multiLevelType w:val="hybridMultilevel"/>
    <w:tmpl w:val="ED1CE084"/>
    <w:lvl w:ilvl="0" w:tplc="AB9291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24CDB"/>
    <w:multiLevelType w:val="hybridMultilevel"/>
    <w:tmpl w:val="85BAA2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37A7C2C"/>
    <w:multiLevelType w:val="hybridMultilevel"/>
    <w:tmpl w:val="023E7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A0178"/>
    <w:multiLevelType w:val="hybridMultilevel"/>
    <w:tmpl w:val="FAD08F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9F78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759014B"/>
    <w:multiLevelType w:val="hybridMultilevel"/>
    <w:tmpl w:val="56EAE7A8"/>
    <w:lvl w:ilvl="0" w:tplc="F586C5E4">
      <w:start w:val="10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23">
    <w:nsid w:val="37D6512E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7FD148E"/>
    <w:multiLevelType w:val="hybridMultilevel"/>
    <w:tmpl w:val="7512D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DC782A"/>
    <w:multiLevelType w:val="singleLevel"/>
    <w:tmpl w:val="040B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9D6CFA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A85602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9C9723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4A207186"/>
    <w:multiLevelType w:val="hybridMultilevel"/>
    <w:tmpl w:val="D676228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D15FB"/>
    <w:multiLevelType w:val="hybridMultilevel"/>
    <w:tmpl w:val="60749994"/>
    <w:lvl w:ilvl="0" w:tplc="8A76592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0A236D"/>
    <w:multiLevelType w:val="multilevel"/>
    <w:tmpl w:val="FEC68E0A"/>
    <w:lvl w:ilvl="0">
      <w:start w:val="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2">
      <w:start w:val="2012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32">
    <w:nsid w:val="5C2131EA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D519F7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0F308E0"/>
    <w:multiLevelType w:val="multilevel"/>
    <w:tmpl w:val="FAD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F326EF"/>
    <w:multiLevelType w:val="singleLevel"/>
    <w:tmpl w:val="040B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4897BA6"/>
    <w:multiLevelType w:val="multilevel"/>
    <w:tmpl w:val="C27C9DF6"/>
    <w:lvl w:ilvl="0">
      <w:start w:val="1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7">
    <w:nsid w:val="778572DE"/>
    <w:multiLevelType w:val="hybridMultilevel"/>
    <w:tmpl w:val="03481E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31AED"/>
    <w:multiLevelType w:val="hybridMultilevel"/>
    <w:tmpl w:val="77F67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AB2751"/>
    <w:multiLevelType w:val="multilevel"/>
    <w:tmpl w:val="32C88EAA"/>
    <w:lvl w:ilvl="0">
      <w:start w:val="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5"/>
  </w:num>
  <w:num w:numId="2">
    <w:abstractNumId w:val="28"/>
  </w:num>
  <w:num w:numId="3">
    <w:abstractNumId w:val="21"/>
  </w:num>
  <w:num w:numId="4">
    <w:abstractNumId w:val="12"/>
  </w:num>
  <w:num w:numId="5">
    <w:abstractNumId w:val="33"/>
  </w:num>
  <w:num w:numId="6">
    <w:abstractNumId w:val="27"/>
  </w:num>
  <w:num w:numId="7">
    <w:abstractNumId w:val="32"/>
  </w:num>
  <w:num w:numId="8">
    <w:abstractNumId w:val="5"/>
  </w:num>
  <w:num w:numId="9">
    <w:abstractNumId w:val="26"/>
  </w:num>
  <w:num w:numId="10">
    <w:abstractNumId w:val="9"/>
  </w:num>
  <w:num w:numId="11">
    <w:abstractNumId w:val="11"/>
  </w:num>
  <w:num w:numId="12">
    <w:abstractNumId w:val="8"/>
  </w:num>
  <w:num w:numId="13">
    <w:abstractNumId w:val="7"/>
  </w:num>
  <w:num w:numId="14">
    <w:abstractNumId w:val="23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91" w:hanging="283"/>
        </w:pPr>
        <w:rPr>
          <w:rFonts w:ascii="Symbol" w:hAnsi="Symbol" w:hint="default"/>
        </w:rPr>
      </w:lvl>
    </w:lvlOverride>
  </w:num>
  <w:num w:numId="16">
    <w:abstractNumId w:val="25"/>
  </w:num>
  <w:num w:numId="17">
    <w:abstractNumId w:val="13"/>
  </w:num>
  <w:num w:numId="18">
    <w:abstractNumId w:val="22"/>
  </w:num>
  <w:num w:numId="19">
    <w:abstractNumId w:val="20"/>
  </w:num>
  <w:num w:numId="20">
    <w:abstractNumId w:val="34"/>
  </w:num>
  <w:num w:numId="21">
    <w:abstractNumId w:val="30"/>
  </w:num>
  <w:num w:numId="22">
    <w:abstractNumId w:val="38"/>
  </w:num>
  <w:num w:numId="23">
    <w:abstractNumId w:val="14"/>
  </w:num>
  <w:num w:numId="24">
    <w:abstractNumId w:val="3"/>
  </w:num>
  <w:num w:numId="25">
    <w:abstractNumId w:val="18"/>
  </w:num>
  <w:num w:numId="26">
    <w:abstractNumId w:val="10"/>
  </w:num>
  <w:num w:numId="27">
    <w:abstractNumId w:val="24"/>
  </w:num>
  <w:num w:numId="28">
    <w:abstractNumId w:val="16"/>
  </w:num>
  <w:num w:numId="29">
    <w:abstractNumId w:val="39"/>
  </w:num>
  <w:num w:numId="30">
    <w:abstractNumId w:val="36"/>
  </w:num>
  <w:num w:numId="31">
    <w:abstractNumId w:val="31"/>
  </w:num>
  <w:num w:numId="32">
    <w:abstractNumId w:val="17"/>
  </w:num>
  <w:num w:numId="33">
    <w:abstractNumId w:val="1"/>
  </w:num>
  <w:num w:numId="34">
    <w:abstractNumId w:val="2"/>
  </w:num>
  <w:num w:numId="35">
    <w:abstractNumId w:val="2"/>
  </w:num>
  <w:num w:numId="36">
    <w:abstractNumId w:val="15"/>
  </w:num>
  <w:num w:numId="37">
    <w:abstractNumId w:val="37"/>
  </w:num>
  <w:num w:numId="38">
    <w:abstractNumId w:val="6"/>
  </w:num>
  <w:num w:numId="39">
    <w:abstractNumId w:val="4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C4"/>
    <w:rsid w:val="0000216F"/>
    <w:rsid w:val="00004E19"/>
    <w:rsid w:val="00005AF3"/>
    <w:rsid w:val="00006E45"/>
    <w:rsid w:val="00010F8C"/>
    <w:rsid w:val="0001167E"/>
    <w:rsid w:val="0001186E"/>
    <w:rsid w:val="00013220"/>
    <w:rsid w:val="00013794"/>
    <w:rsid w:val="00014F5D"/>
    <w:rsid w:val="0001505F"/>
    <w:rsid w:val="0002225F"/>
    <w:rsid w:val="0002242E"/>
    <w:rsid w:val="000256D1"/>
    <w:rsid w:val="00026941"/>
    <w:rsid w:val="00033E15"/>
    <w:rsid w:val="000424D7"/>
    <w:rsid w:val="0004388B"/>
    <w:rsid w:val="00044A99"/>
    <w:rsid w:val="000514DE"/>
    <w:rsid w:val="0006337C"/>
    <w:rsid w:val="00083E58"/>
    <w:rsid w:val="0008497F"/>
    <w:rsid w:val="00085E5F"/>
    <w:rsid w:val="00095F3C"/>
    <w:rsid w:val="00097758"/>
    <w:rsid w:val="000A13CD"/>
    <w:rsid w:val="000A178A"/>
    <w:rsid w:val="000C258D"/>
    <w:rsid w:val="000C4DBE"/>
    <w:rsid w:val="000C5B32"/>
    <w:rsid w:val="000D2BAD"/>
    <w:rsid w:val="000D43ED"/>
    <w:rsid w:val="000D5F34"/>
    <w:rsid w:val="000E2213"/>
    <w:rsid w:val="000E58CC"/>
    <w:rsid w:val="000F328B"/>
    <w:rsid w:val="001017AF"/>
    <w:rsid w:val="00101F47"/>
    <w:rsid w:val="00101F84"/>
    <w:rsid w:val="00103B39"/>
    <w:rsid w:val="00105CBD"/>
    <w:rsid w:val="00107C6D"/>
    <w:rsid w:val="001110F5"/>
    <w:rsid w:val="00112258"/>
    <w:rsid w:val="0011541A"/>
    <w:rsid w:val="00122E1F"/>
    <w:rsid w:val="00124BEC"/>
    <w:rsid w:val="0013409E"/>
    <w:rsid w:val="00135290"/>
    <w:rsid w:val="0014087C"/>
    <w:rsid w:val="001418D6"/>
    <w:rsid w:val="0014633C"/>
    <w:rsid w:val="00172B2F"/>
    <w:rsid w:val="001737B6"/>
    <w:rsid w:val="0018171D"/>
    <w:rsid w:val="00181ECB"/>
    <w:rsid w:val="0019170B"/>
    <w:rsid w:val="0019232D"/>
    <w:rsid w:val="001A1545"/>
    <w:rsid w:val="001A2DE5"/>
    <w:rsid w:val="001A3998"/>
    <w:rsid w:val="001A3E7B"/>
    <w:rsid w:val="001B4561"/>
    <w:rsid w:val="001B6B1B"/>
    <w:rsid w:val="001B7AF8"/>
    <w:rsid w:val="001C05A2"/>
    <w:rsid w:val="001D14B6"/>
    <w:rsid w:val="001D29D9"/>
    <w:rsid w:val="001D686A"/>
    <w:rsid w:val="001E3D83"/>
    <w:rsid w:val="001E55C1"/>
    <w:rsid w:val="001F2AFE"/>
    <w:rsid w:val="001F6A18"/>
    <w:rsid w:val="00201A28"/>
    <w:rsid w:val="00201EE9"/>
    <w:rsid w:val="00215EF1"/>
    <w:rsid w:val="00216C76"/>
    <w:rsid w:val="002211E6"/>
    <w:rsid w:val="00221DA0"/>
    <w:rsid w:val="002323F0"/>
    <w:rsid w:val="00232685"/>
    <w:rsid w:val="002361F6"/>
    <w:rsid w:val="002400DE"/>
    <w:rsid w:val="002468C1"/>
    <w:rsid w:val="002525FC"/>
    <w:rsid w:val="00253F2C"/>
    <w:rsid w:val="00257044"/>
    <w:rsid w:val="00261A75"/>
    <w:rsid w:val="00266498"/>
    <w:rsid w:val="00270635"/>
    <w:rsid w:val="002747CD"/>
    <w:rsid w:val="0027663A"/>
    <w:rsid w:val="00276F7F"/>
    <w:rsid w:val="002811DE"/>
    <w:rsid w:val="00284F3A"/>
    <w:rsid w:val="00291EB0"/>
    <w:rsid w:val="00295992"/>
    <w:rsid w:val="0029677A"/>
    <w:rsid w:val="002A0BCF"/>
    <w:rsid w:val="002A2101"/>
    <w:rsid w:val="002A72AF"/>
    <w:rsid w:val="002B5710"/>
    <w:rsid w:val="002C3A86"/>
    <w:rsid w:val="002C4E6F"/>
    <w:rsid w:val="002C6742"/>
    <w:rsid w:val="002C792A"/>
    <w:rsid w:val="002D0FAC"/>
    <w:rsid w:val="002D3999"/>
    <w:rsid w:val="002E392A"/>
    <w:rsid w:val="00302E38"/>
    <w:rsid w:val="003030E2"/>
    <w:rsid w:val="003069C9"/>
    <w:rsid w:val="003135A8"/>
    <w:rsid w:val="00314E7A"/>
    <w:rsid w:val="00331861"/>
    <w:rsid w:val="00337F36"/>
    <w:rsid w:val="00341AA7"/>
    <w:rsid w:val="00342444"/>
    <w:rsid w:val="00343723"/>
    <w:rsid w:val="00344BAC"/>
    <w:rsid w:val="00346597"/>
    <w:rsid w:val="00351264"/>
    <w:rsid w:val="003523FA"/>
    <w:rsid w:val="003524D5"/>
    <w:rsid w:val="00352645"/>
    <w:rsid w:val="0035457E"/>
    <w:rsid w:val="0036052A"/>
    <w:rsid w:val="00363499"/>
    <w:rsid w:val="00367E03"/>
    <w:rsid w:val="003719AF"/>
    <w:rsid w:val="0038120B"/>
    <w:rsid w:val="00387034"/>
    <w:rsid w:val="003925BB"/>
    <w:rsid w:val="00393464"/>
    <w:rsid w:val="00394BC2"/>
    <w:rsid w:val="003A36BD"/>
    <w:rsid w:val="003A40D6"/>
    <w:rsid w:val="003A604A"/>
    <w:rsid w:val="003B0B05"/>
    <w:rsid w:val="003B194D"/>
    <w:rsid w:val="003B2795"/>
    <w:rsid w:val="003B6AA5"/>
    <w:rsid w:val="003B6C70"/>
    <w:rsid w:val="003B7BC1"/>
    <w:rsid w:val="003C27DF"/>
    <w:rsid w:val="003C49EE"/>
    <w:rsid w:val="003D425A"/>
    <w:rsid w:val="003D4792"/>
    <w:rsid w:val="003D4BF9"/>
    <w:rsid w:val="003E0637"/>
    <w:rsid w:val="003E741B"/>
    <w:rsid w:val="003E79B3"/>
    <w:rsid w:val="003E7F06"/>
    <w:rsid w:val="003F6F91"/>
    <w:rsid w:val="003F7AB0"/>
    <w:rsid w:val="00400BE1"/>
    <w:rsid w:val="004025F5"/>
    <w:rsid w:val="00403C7A"/>
    <w:rsid w:val="00404088"/>
    <w:rsid w:val="004062B4"/>
    <w:rsid w:val="0041139F"/>
    <w:rsid w:val="00411C46"/>
    <w:rsid w:val="004157BF"/>
    <w:rsid w:val="00423933"/>
    <w:rsid w:val="00425C5B"/>
    <w:rsid w:val="004265B2"/>
    <w:rsid w:val="004272DD"/>
    <w:rsid w:val="00430046"/>
    <w:rsid w:val="00437A60"/>
    <w:rsid w:val="00440585"/>
    <w:rsid w:val="004477AE"/>
    <w:rsid w:val="00452536"/>
    <w:rsid w:val="00454AA3"/>
    <w:rsid w:val="0045501F"/>
    <w:rsid w:val="004560E9"/>
    <w:rsid w:val="004629E2"/>
    <w:rsid w:val="0046637A"/>
    <w:rsid w:val="00472383"/>
    <w:rsid w:val="00483E41"/>
    <w:rsid w:val="00484DB0"/>
    <w:rsid w:val="00484E45"/>
    <w:rsid w:val="00487653"/>
    <w:rsid w:val="00496762"/>
    <w:rsid w:val="004B1192"/>
    <w:rsid w:val="004B1FFD"/>
    <w:rsid w:val="004B6173"/>
    <w:rsid w:val="004B7987"/>
    <w:rsid w:val="004C51D2"/>
    <w:rsid w:val="004D03DA"/>
    <w:rsid w:val="004D3C16"/>
    <w:rsid w:val="004D415B"/>
    <w:rsid w:val="004D4BBD"/>
    <w:rsid w:val="004E0F1D"/>
    <w:rsid w:val="004E3F01"/>
    <w:rsid w:val="004E3F5A"/>
    <w:rsid w:val="004E607C"/>
    <w:rsid w:val="004E6A42"/>
    <w:rsid w:val="004E76B1"/>
    <w:rsid w:val="004F0BE8"/>
    <w:rsid w:val="004F10F6"/>
    <w:rsid w:val="004F55E2"/>
    <w:rsid w:val="004F5AA1"/>
    <w:rsid w:val="005002DD"/>
    <w:rsid w:val="005015AB"/>
    <w:rsid w:val="00502D20"/>
    <w:rsid w:val="00513C53"/>
    <w:rsid w:val="00514304"/>
    <w:rsid w:val="00514A09"/>
    <w:rsid w:val="005179B4"/>
    <w:rsid w:val="00517B85"/>
    <w:rsid w:val="0052579F"/>
    <w:rsid w:val="005330F1"/>
    <w:rsid w:val="005335B5"/>
    <w:rsid w:val="005460E2"/>
    <w:rsid w:val="00546D74"/>
    <w:rsid w:val="0055643E"/>
    <w:rsid w:val="00557978"/>
    <w:rsid w:val="00557A3B"/>
    <w:rsid w:val="00560EB0"/>
    <w:rsid w:val="00563F84"/>
    <w:rsid w:val="0056484E"/>
    <w:rsid w:val="005736BB"/>
    <w:rsid w:val="0057387B"/>
    <w:rsid w:val="00573BD8"/>
    <w:rsid w:val="00580633"/>
    <w:rsid w:val="0058402F"/>
    <w:rsid w:val="00590703"/>
    <w:rsid w:val="00592765"/>
    <w:rsid w:val="00593C3F"/>
    <w:rsid w:val="005962EA"/>
    <w:rsid w:val="0059697A"/>
    <w:rsid w:val="005970CE"/>
    <w:rsid w:val="005B1AEA"/>
    <w:rsid w:val="005B3EBA"/>
    <w:rsid w:val="005B3F30"/>
    <w:rsid w:val="005B724D"/>
    <w:rsid w:val="005C0DB4"/>
    <w:rsid w:val="005C1AA6"/>
    <w:rsid w:val="005C35EF"/>
    <w:rsid w:val="005C486A"/>
    <w:rsid w:val="005D25FB"/>
    <w:rsid w:val="005D6560"/>
    <w:rsid w:val="005D73E0"/>
    <w:rsid w:val="005E5C59"/>
    <w:rsid w:val="005F05FC"/>
    <w:rsid w:val="005F1623"/>
    <w:rsid w:val="006005E4"/>
    <w:rsid w:val="006033C5"/>
    <w:rsid w:val="00603B9A"/>
    <w:rsid w:val="0061386F"/>
    <w:rsid w:val="006158DB"/>
    <w:rsid w:val="00627BDF"/>
    <w:rsid w:val="00636E75"/>
    <w:rsid w:val="00640ADE"/>
    <w:rsid w:val="00642D15"/>
    <w:rsid w:val="00642DE7"/>
    <w:rsid w:val="00646CDA"/>
    <w:rsid w:val="006607B1"/>
    <w:rsid w:val="00662AF1"/>
    <w:rsid w:val="0067035E"/>
    <w:rsid w:val="0067051F"/>
    <w:rsid w:val="00683307"/>
    <w:rsid w:val="00684B6B"/>
    <w:rsid w:val="006905D0"/>
    <w:rsid w:val="00696982"/>
    <w:rsid w:val="006B0C12"/>
    <w:rsid w:val="006B35F9"/>
    <w:rsid w:val="006B3C79"/>
    <w:rsid w:val="006B3EAD"/>
    <w:rsid w:val="006C0DE0"/>
    <w:rsid w:val="006C32F2"/>
    <w:rsid w:val="006C6ADD"/>
    <w:rsid w:val="006D77EC"/>
    <w:rsid w:val="006E3C7F"/>
    <w:rsid w:val="006E5500"/>
    <w:rsid w:val="00705D41"/>
    <w:rsid w:val="0070790B"/>
    <w:rsid w:val="00710DDE"/>
    <w:rsid w:val="00710F20"/>
    <w:rsid w:val="0071170A"/>
    <w:rsid w:val="00714106"/>
    <w:rsid w:val="0072431D"/>
    <w:rsid w:val="007273E4"/>
    <w:rsid w:val="00732EF7"/>
    <w:rsid w:val="007420BB"/>
    <w:rsid w:val="007438F6"/>
    <w:rsid w:val="00747ADB"/>
    <w:rsid w:val="007505B0"/>
    <w:rsid w:val="007609B7"/>
    <w:rsid w:val="00760EAE"/>
    <w:rsid w:val="007612FE"/>
    <w:rsid w:val="00765737"/>
    <w:rsid w:val="00766DA5"/>
    <w:rsid w:val="00766F22"/>
    <w:rsid w:val="00776586"/>
    <w:rsid w:val="00787596"/>
    <w:rsid w:val="007910CF"/>
    <w:rsid w:val="0079432F"/>
    <w:rsid w:val="00794420"/>
    <w:rsid w:val="007951EF"/>
    <w:rsid w:val="00796474"/>
    <w:rsid w:val="007A04EA"/>
    <w:rsid w:val="007A2113"/>
    <w:rsid w:val="007A74EA"/>
    <w:rsid w:val="007B0F06"/>
    <w:rsid w:val="007B0FA6"/>
    <w:rsid w:val="007B748B"/>
    <w:rsid w:val="007C089A"/>
    <w:rsid w:val="007C3BF3"/>
    <w:rsid w:val="007C7CAB"/>
    <w:rsid w:val="007C7F64"/>
    <w:rsid w:val="007D1057"/>
    <w:rsid w:val="007D3534"/>
    <w:rsid w:val="007D7DA3"/>
    <w:rsid w:val="007E06B7"/>
    <w:rsid w:val="007E582D"/>
    <w:rsid w:val="007E691D"/>
    <w:rsid w:val="007E6E01"/>
    <w:rsid w:val="007F2A9F"/>
    <w:rsid w:val="007F6419"/>
    <w:rsid w:val="00803560"/>
    <w:rsid w:val="00804ADB"/>
    <w:rsid w:val="00804C5D"/>
    <w:rsid w:val="00810182"/>
    <w:rsid w:val="00810F6C"/>
    <w:rsid w:val="0081173E"/>
    <w:rsid w:val="00811904"/>
    <w:rsid w:val="008138F4"/>
    <w:rsid w:val="008141DB"/>
    <w:rsid w:val="0081646F"/>
    <w:rsid w:val="00823D64"/>
    <w:rsid w:val="00826271"/>
    <w:rsid w:val="0082747B"/>
    <w:rsid w:val="008279A6"/>
    <w:rsid w:val="0083066F"/>
    <w:rsid w:val="00830C43"/>
    <w:rsid w:val="008368CE"/>
    <w:rsid w:val="00845B54"/>
    <w:rsid w:val="00854F34"/>
    <w:rsid w:val="0086262C"/>
    <w:rsid w:val="008650FE"/>
    <w:rsid w:val="008653F1"/>
    <w:rsid w:val="00865544"/>
    <w:rsid w:val="008656EE"/>
    <w:rsid w:val="00873EA1"/>
    <w:rsid w:val="00876BA7"/>
    <w:rsid w:val="0088123E"/>
    <w:rsid w:val="00881EA4"/>
    <w:rsid w:val="008909AD"/>
    <w:rsid w:val="00895724"/>
    <w:rsid w:val="00897A74"/>
    <w:rsid w:val="008A2BEB"/>
    <w:rsid w:val="008A7DF6"/>
    <w:rsid w:val="008B1CA7"/>
    <w:rsid w:val="008B3731"/>
    <w:rsid w:val="008B6D2F"/>
    <w:rsid w:val="008C2178"/>
    <w:rsid w:val="008C3952"/>
    <w:rsid w:val="008C627B"/>
    <w:rsid w:val="008D0577"/>
    <w:rsid w:val="008D264F"/>
    <w:rsid w:val="008D636E"/>
    <w:rsid w:val="008D7A57"/>
    <w:rsid w:val="008E6AD3"/>
    <w:rsid w:val="008F2BF8"/>
    <w:rsid w:val="008F4C0A"/>
    <w:rsid w:val="008F77CB"/>
    <w:rsid w:val="00903789"/>
    <w:rsid w:val="00907F1B"/>
    <w:rsid w:val="009166C6"/>
    <w:rsid w:val="009168E6"/>
    <w:rsid w:val="009213E1"/>
    <w:rsid w:val="00924B04"/>
    <w:rsid w:val="00935908"/>
    <w:rsid w:val="009427EE"/>
    <w:rsid w:val="00943936"/>
    <w:rsid w:val="00944F25"/>
    <w:rsid w:val="00951092"/>
    <w:rsid w:val="00952A1D"/>
    <w:rsid w:val="00954BB3"/>
    <w:rsid w:val="00954E45"/>
    <w:rsid w:val="00954E75"/>
    <w:rsid w:val="00960EBF"/>
    <w:rsid w:val="00963EBB"/>
    <w:rsid w:val="00965BE9"/>
    <w:rsid w:val="00966559"/>
    <w:rsid w:val="00971069"/>
    <w:rsid w:val="00973303"/>
    <w:rsid w:val="009736D1"/>
    <w:rsid w:val="009752D4"/>
    <w:rsid w:val="00975BF5"/>
    <w:rsid w:val="00976B47"/>
    <w:rsid w:val="00981BF7"/>
    <w:rsid w:val="00993554"/>
    <w:rsid w:val="00994A8C"/>
    <w:rsid w:val="0099500C"/>
    <w:rsid w:val="00995E09"/>
    <w:rsid w:val="009968A5"/>
    <w:rsid w:val="009A4AF1"/>
    <w:rsid w:val="009A5B91"/>
    <w:rsid w:val="009A5E6B"/>
    <w:rsid w:val="009A6557"/>
    <w:rsid w:val="009A6F3F"/>
    <w:rsid w:val="009A7C27"/>
    <w:rsid w:val="009C1A23"/>
    <w:rsid w:val="009C4CF6"/>
    <w:rsid w:val="009D3F06"/>
    <w:rsid w:val="009D44C0"/>
    <w:rsid w:val="009D58F6"/>
    <w:rsid w:val="009E0349"/>
    <w:rsid w:val="009E4F4D"/>
    <w:rsid w:val="009E5B79"/>
    <w:rsid w:val="009E78A3"/>
    <w:rsid w:val="009F0F3C"/>
    <w:rsid w:val="009F20B7"/>
    <w:rsid w:val="00A046B5"/>
    <w:rsid w:val="00A0683F"/>
    <w:rsid w:val="00A14D24"/>
    <w:rsid w:val="00A15873"/>
    <w:rsid w:val="00A17899"/>
    <w:rsid w:val="00A17FF2"/>
    <w:rsid w:val="00A203BE"/>
    <w:rsid w:val="00A269E1"/>
    <w:rsid w:val="00A3122F"/>
    <w:rsid w:val="00A33C32"/>
    <w:rsid w:val="00A346B5"/>
    <w:rsid w:val="00A40502"/>
    <w:rsid w:val="00A40717"/>
    <w:rsid w:val="00A40E2A"/>
    <w:rsid w:val="00A41B90"/>
    <w:rsid w:val="00A4216E"/>
    <w:rsid w:val="00A47614"/>
    <w:rsid w:val="00A51D3F"/>
    <w:rsid w:val="00A62A83"/>
    <w:rsid w:val="00A62CFB"/>
    <w:rsid w:val="00A64F2E"/>
    <w:rsid w:val="00A65793"/>
    <w:rsid w:val="00A66239"/>
    <w:rsid w:val="00A66F03"/>
    <w:rsid w:val="00A70BCA"/>
    <w:rsid w:val="00A76B39"/>
    <w:rsid w:val="00A829D7"/>
    <w:rsid w:val="00A84488"/>
    <w:rsid w:val="00A84B05"/>
    <w:rsid w:val="00A84CF9"/>
    <w:rsid w:val="00A85C24"/>
    <w:rsid w:val="00A86B41"/>
    <w:rsid w:val="00A93B6E"/>
    <w:rsid w:val="00A97A26"/>
    <w:rsid w:val="00AA0236"/>
    <w:rsid w:val="00AA0388"/>
    <w:rsid w:val="00AA5EA6"/>
    <w:rsid w:val="00AA64BB"/>
    <w:rsid w:val="00AC0186"/>
    <w:rsid w:val="00AC7628"/>
    <w:rsid w:val="00AE17DB"/>
    <w:rsid w:val="00AE3369"/>
    <w:rsid w:val="00AF25DD"/>
    <w:rsid w:val="00AF5F29"/>
    <w:rsid w:val="00AF68BD"/>
    <w:rsid w:val="00AF7546"/>
    <w:rsid w:val="00AF789A"/>
    <w:rsid w:val="00AF7AA2"/>
    <w:rsid w:val="00B004E2"/>
    <w:rsid w:val="00B028C6"/>
    <w:rsid w:val="00B03AD5"/>
    <w:rsid w:val="00B05987"/>
    <w:rsid w:val="00B076F2"/>
    <w:rsid w:val="00B12E77"/>
    <w:rsid w:val="00B13374"/>
    <w:rsid w:val="00B15673"/>
    <w:rsid w:val="00B235B7"/>
    <w:rsid w:val="00B24499"/>
    <w:rsid w:val="00B25B99"/>
    <w:rsid w:val="00B41F21"/>
    <w:rsid w:val="00B479EA"/>
    <w:rsid w:val="00B513C9"/>
    <w:rsid w:val="00B517F1"/>
    <w:rsid w:val="00B51D8F"/>
    <w:rsid w:val="00B546B8"/>
    <w:rsid w:val="00B60403"/>
    <w:rsid w:val="00B63430"/>
    <w:rsid w:val="00B67D5C"/>
    <w:rsid w:val="00B748E0"/>
    <w:rsid w:val="00B752DD"/>
    <w:rsid w:val="00B76D54"/>
    <w:rsid w:val="00B80966"/>
    <w:rsid w:val="00B82422"/>
    <w:rsid w:val="00B83F22"/>
    <w:rsid w:val="00B933F6"/>
    <w:rsid w:val="00B9411C"/>
    <w:rsid w:val="00B96EAD"/>
    <w:rsid w:val="00BA69AC"/>
    <w:rsid w:val="00BB31B1"/>
    <w:rsid w:val="00BB5046"/>
    <w:rsid w:val="00BB702E"/>
    <w:rsid w:val="00BB711A"/>
    <w:rsid w:val="00BC39C4"/>
    <w:rsid w:val="00BC6EBD"/>
    <w:rsid w:val="00BD1AF5"/>
    <w:rsid w:val="00BD22D4"/>
    <w:rsid w:val="00BD318D"/>
    <w:rsid w:val="00BD7B18"/>
    <w:rsid w:val="00BD7BC4"/>
    <w:rsid w:val="00BE2B4B"/>
    <w:rsid w:val="00C061F0"/>
    <w:rsid w:val="00C11B24"/>
    <w:rsid w:val="00C1321D"/>
    <w:rsid w:val="00C22650"/>
    <w:rsid w:val="00C241C4"/>
    <w:rsid w:val="00C3560E"/>
    <w:rsid w:val="00C430A5"/>
    <w:rsid w:val="00C45E9B"/>
    <w:rsid w:val="00C4672D"/>
    <w:rsid w:val="00C5500B"/>
    <w:rsid w:val="00C569CC"/>
    <w:rsid w:val="00C61664"/>
    <w:rsid w:val="00C66F6F"/>
    <w:rsid w:val="00C67869"/>
    <w:rsid w:val="00C71D2B"/>
    <w:rsid w:val="00C72F5F"/>
    <w:rsid w:val="00C874A9"/>
    <w:rsid w:val="00C918CA"/>
    <w:rsid w:val="00C94852"/>
    <w:rsid w:val="00C97009"/>
    <w:rsid w:val="00CA0817"/>
    <w:rsid w:val="00CA1F26"/>
    <w:rsid w:val="00CA67C6"/>
    <w:rsid w:val="00CB263C"/>
    <w:rsid w:val="00CB6E5F"/>
    <w:rsid w:val="00CC0CD8"/>
    <w:rsid w:val="00CC1502"/>
    <w:rsid w:val="00CD42EB"/>
    <w:rsid w:val="00CE0D76"/>
    <w:rsid w:val="00CE59C4"/>
    <w:rsid w:val="00CE5BEC"/>
    <w:rsid w:val="00CF1CA4"/>
    <w:rsid w:val="00CF43B5"/>
    <w:rsid w:val="00D02EDF"/>
    <w:rsid w:val="00D10BBB"/>
    <w:rsid w:val="00D130F0"/>
    <w:rsid w:val="00D20B74"/>
    <w:rsid w:val="00D2327B"/>
    <w:rsid w:val="00D2413B"/>
    <w:rsid w:val="00D24948"/>
    <w:rsid w:val="00D27517"/>
    <w:rsid w:val="00D279E9"/>
    <w:rsid w:val="00D31D82"/>
    <w:rsid w:val="00D32530"/>
    <w:rsid w:val="00D36F25"/>
    <w:rsid w:val="00D40D37"/>
    <w:rsid w:val="00D41B68"/>
    <w:rsid w:val="00D42773"/>
    <w:rsid w:val="00D442B1"/>
    <w:rsid w:val="00D44F0A"/>
    <w:rsid w:val="00D45B00"/>
    <w:rsid w:val="00D47EC6"/>
    <w:rsid w:val="00D5034C"/>
    <w:rsid w:val="00D508C8"/>
    <w:rsid w:val="00D53592"/>
    <w:rsid w:val="00D555CF"/>
    <w:rsid w:val="00D61050"/>
    <w:rsid w:val="00D626CB"/>
    <w:rsid w:val="00D63E27"/>
    <w:rsid w:val="00D701DC"/>
    <w:rsid w:val="00D707EB"/>
    <w:rsid w:val="00D71040"/>
    <w:rsid w:val="00D74D00"/>
    <w:rsid w:val="00D8080E"/>
    <w:rsid w:val="00D82FA6"/>
    <w:rsid w:val="00D84628"/>
    <w:rsid w:val="00D86E3B"/>
    <w:rsid w:val="00D90096"/>
    <w:rsid w:val="00D91B1D"/>
    <w:rsid w:val="00D9277E"/>
    <w:rsid w:val="00D950B3"/>
    <w:rsid w:val="00D9685F"/>
    <w:rsid w:val="00DA1EEA"/>
    <w:rsid w:val="00DA72F9"/>
    <w:rsid w:val="00DA790C"/>
    <w:rsid w:val="00DA7E44"/>
    <w:rsid w:val="00DB0697"/>
    <w:rsid w:val="00DB27C3"/>
    <w:rsid w:val="00DB361E"/>
    <w:rsid w:val="00DB5D9F"/>
    <w:rsid w:val="00DB6456"/>
    <w:rsid w:val="00DB6844"/>
    <w:rsid w:val="00DC0C11"/>
    <w:rsid w:val="00DD3E71"/>
    <w:rsid w:val="00DD5E71"/>
    <w:rsid w:val="00DE1047"/>
    <w:rsid w:val="00DE2673"/>
    <w:rsid w:val="00DE2BE9"/>
    <w:rsid w:val="00DF21DF"/>
    <w:rsid w:val="00DF4659"/>
    <w:rsid w:val="00DF75E3"/>
    <w:rsid w:val="00E01933"/>
    <w:rsid w:val="00E041D9"/>
    <w:rsid w:val="00E12630"/>
    <w:rsid w:val="00E13ABC"/>
    <w:rsid w:val="00E17848"/>
    <w:rsid w:val="00E17A65"/>
    <w:rsid w:val="00E2391E"/>
    <w:rsid w:val="00E2696E"/>
    <w:rsid w:val="00E30955"/>
    <w:rsid w:val="00E31E64"/>
    <w:rsid w:val="00E3498D"/>
    <w:rsid w:val="00E35C72"/>
    <w:rsid w:val="00E37827"/>
    <w:rsid w:val="00E451C0"/>
    <w:rsid w:val="00E452E3"/>
    <w:rsid w:val="00E464C3"/>
    <w:rsid w:val="00E50EC6"/>
    <w:rsid w:val="00E52CDA"/>
    <w:rsid w:val="00E532F1"/>
    <w:rsid w:val="00E544D2"/>
    <w:rsid w:val="00E55A8C"/>
    <w:rsid w:val="00E56160"/>
    <w:rsid w:val="00E575BD"/>
    <w:rsid w:val="00E57F61"/>
    <w:rsid w:val="00E63AFC"/>
    <w:rsid w:val="00E64AE1"/>
    <w:rsid w:val="00E71BB2"/>
    <w:rsid w:val="00E71C0C"/>
    <w:rsid w:val="00E72E16"/>
    <w:rsid w:val="00E73485"/>
    <w:rsid w:val="00E77EFF"/>
    <w:rsid w:val="00E842C8"/>
    <w:rsid w:val="00E84BE9"/>
    <w:rsid w:val="00E85BD2"/>
    <w:rsid w:val="00E86071"/>
    <w:rsid w:val="00E904CC"/>
    <w:rsid w:val="00E91205"/>
    <w:rsid w:val="00E9449C"/>
    <w:rsid w:val="00E95689"/>
    <w:rsid w:val="00E95F5A"/>
    <w:rsid w:val="00EA03EC"/>
    <w:rsid w:val="00EB25B2"/>
    <w:rsid w:val="00EB3007"/>
    <w:rsid w:val="00EB6CE1"/>
    <w:rsid w:val="00EC16F1"/>
    <w:rsid w:val="00EC330B"/>
    <w:rsid w:val="00EC4706"/>
    <w:rsid w:val="00ED0BBA"/>
    <w:rsid w:val="00ED29D9"/>
    <w:rsid w:val="00ED72D7"/>
    <w:rsid w:val="00EE03EF"/>
    <w:rsid w:val="00EE22FC"/>
    <w:rsid w:val="00EE4EFB"/>
    <w:rsid w:val="00EE7FAB"/>
    <w:rsid w:val="00EF1CDB"/>
    <w:rsid w:val="00EF627F"/>
    <w:rsid w:val="00F01C7C"/>
    <w:rsid w:val="00F05F9D"/>
    <w:rsid w:val="00F06DF2"/>
    <w:rsid w:val="00F12C32"/>
    <w:rsid w:val="00F137C1"/>
    <w:rsid w:val="00F13BB3"/>
    <w:rsid w:val="00F16F2E"/>
    <w:rsid w:val="00F243D1"/>
    <w:rsid w:val="00F2544B"/>
    <w:rsid w:val="00F32F88"/>
    <w:rsid w:val="00F36164"/>
    <w:rsid w:val="00F42D30"/>
    <w:rsid w:val="00F44DBB"/>
    <w:rsid w:val="00F45507"/>
    <w:rsid w:val="00F46A58"/>
    <w:rsid w:val="00F526FE"/>
    <w:rsid w:val="00F532F6"/>
    <w:rsid w:val="00F60009"/>
    <w:rsid w:val="00F60449"/>
    <w:rsid w:val="00F716D3"/>
    <w:rsid w:val="00F81C22"/>
    <w:rsid w:val="00F95F30"/>
    <w:rsid w:val="00FA0C0F"/>
    <w:rsid w:val="00FA5D75"/>
    <w:rsid w:val="00FB117A"/>
    <w:rsid w:val="00FB3311"/>
    <w:rsid w:val="00FD0D2D"/>
    <w:rsid w:val="00FD3DA5"/>
    <w:rsid w:val="00FE3017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BA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2D4"/>
    <w:pPr>
      <w:keepNext/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D22D4"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22D4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32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22D4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22D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22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22D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22D4"/>
    <w:rPr>
      <w:rFonts w:ascii="Calibri" w:hAnsi="Calibri" w:cs="Times New Roman"/>
      <w:b/>
      <w:bCs/>
      <w:sz w:val="28"/>
      <w:szCs w:val="28"/>
      <w:lang w:val="fi-FI" w:eastAsia="fi-FI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22D4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BD22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22D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22D4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BD22D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D22D4"/>
    <w:pPr>
      <w:tabs>
        <w:tab w:val="center" w:pos="4683"/>
        <w:tab w:val="right" w:pos="9361"/>
      </w:tabs>
    </w:pPr>
    <w:rPr>
      <w:rFonts w:ascii="Arial" w:hAnsi="Arial" w:cs="Arial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2D4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D22D4"/>
    <w:pPr>
      <w:spacing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22D4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22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22D4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D22D4"/>
    <w:pPr>
      <w:spacing w:before="100" w:after="10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8909AD"/>
    <w:rPr>
      <w:rFonts w:cs="Times New Roman"/>
      <w:b/>
      <w:bCs/>
      <w:color w:val="auto"/>
      <w:spacing w:val="0"/>
      <w:sz w:val="16"/>
      <w:szCs w:val="16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rsid w:val="00006E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6E4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22D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22D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6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2D4"/>
    <w:rPr>
      <w:rFonts w:ascii="Tahoma" w:hAnsi="Tahoma" w:cs="Tahoma"/>
      <w:sz w:val="16"/>
      <w:szCs w:val="16"/>
    </w:rPr>
  </w:style>
  <w:style w:type="character" w:customStyle="1" w:styleId="lihavointi1">
    <w:name w:val="lihavointi1"/>
    <w:basedOn w:val="DefaultParagraphFont"/>
    <w:uiPriority w:val="99"/>
    <w:rsid w:val="00B51D8F"/>
    <w:rPr>
      <w:rFonts w:ascii="Verdana" w:hAnsi="Verdana" w:cs="Verdana"/>
      <w:b/>
      <w:bCs/>
      <w:sz w:val="24"/>
      <w:szCs w:val="24"/>
    </w:rPr>
  </w:style>
  <w:style w:type="character" w:customStyle="1" w:styleId="highlightedsearchterm">
    <w:name w:val="highlightedsearchterm"/>
    <w:basedOn w:val="DefaultParagraphFont"/>
    <w:uiPriority w:val="99"/>
    <w:rsid w:val="00B51D8F"/>
    <w:rPr>
      <w:rFonts w:cs="Times New Roman"/>
    </w:rPr>
  </w:style>
  <w:style w:type="character" w:customStyle="1" w:styleId="lihavointi">
    <w:name w:val="lihavointi"/>
    <w:basedOn w:val="DefaultParagraphFont"/>
    <w:uiPriority w:val="99"/>
    <w:rsid w:val="00B51D8F"/>
    <w:rPr>
      <w:rFonts w:cs="Times New Roman"/>
    </w:rPr>
  </w:style>
  <w:style w:type="character" w:customStyle="1" w:styleId="CharChar91">
    <w:name w:val="Char Char91"/>
    <w:basedOn w:val="DefaultParagraphFont"/>
    <w:uiPriority w:val="99"/>
    <w:semiHidden/>
    <w:rsid w:val="00C226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inplacedisplayid183582siteid0">
    <w:name w:val="inplacedisplayid183582siteid0"/>
    <w:basedOn w:val="DefaultParagraphFont"/>
    <w:uiPriority w:val="99"/>
    <w:rsid w:val="00E17848"/>
    <w:rPr>
      <w:rFonts w:cs="Times New Roman"/>
    </w:rPr>
  </w:style>
  <w:style w:type="character" w:customStyle="1" w:styleId="widgettogglequote">
    <w:name w:val="widget togglequote"/>
    <w:basedOn w:val="DefaultParagraphFont"/>
    <w:uiPriority w:val="99"/>
    <w:rsid w:val="00E17848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B67D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D22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D22D4"/>
    <w:rPr>
      <w:rFonts w:ascii="Cambria" w:hAnsi="Cambria" w:cs="Times New Roman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1F2AFE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22D4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DefaultParagraphFont"/>
    <w:uiPriority w:val="99"/>
    <w:rsid w:val="0070790B"/>
    <w:rPr>
      <w:rFonts w:cs="Times New Roman"/>
    </w:rPr>
  </w:style>
  <w:style w:type="paragraph" w:customStyle="1" w:styleId="ingressi1">
    <w:name w:val="ingressi1"/>
    <w:basedOn w:val="Normal"/>
    <w:uiPriority w:val="99"/>
    <w:rsid w:val="0041139F"/>
    <w:pPr>
      <w:autoSpaceDE/>
      <w:autoSpaceDN/>
      <w:spacing w:after="240"/>
    </w:pPr>
    <w:rPr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6C32F2"/>
    <w:rPr>
      <w:rFonts w:cs="Times New Roman"/>
      <w:i/>
    </w:rPr>
  </w:style>
  <w:style w:type="paragraph" w:customStyle="1" w:styleId="xmsoplaintext">
    <w:name w:val="x_msoplaintext"/>
    <w:basedOn w:val="Normal"/>
    <w:uiPriority w:val="99"/>
    <w:rsid w:val="00B96E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basedOn w:val="DefaultParagraphFont"/>
    <w:uiPriority w:val="99"/>
    <w:semiHidden/>
    <w:locked/>
    <w:rsid w:val="005B3EBA"/>
    <w:rPr>
      <w:rFonts w:cs="Times New Roman"/>
      <w:lang w:val="fi-FI" w:eastAsia="fi-FI" w:bidi="ar-SA"/>
    </w:rPr>
  </w:style>
  <w:style w:type="paragraph" w:customStyle="1" w:styleId="Default">
    <w:name w:val="Default"/>
    <w:uiPriority w:val="99"/>
    <w:rsid w:val="00F16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F16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BA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2D4"/>
    <w:pPr>
      <w:keepNext/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D22D4"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22D4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32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22D4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22D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22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22D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22D4"/>
    <w:rPr>
      <w:rFonts w:ascii="Calibri" w:hAnsi="Calibri" w:cs="Times New Roman"/>
      <w:b/>
      <w:bCs/>
      <w:sz w:val="28"/>
      <w:szCs w:val="28"/>
      <w:lang w:val="fi-FI" w:eastAsia="fi-FI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22D4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BD22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22D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22D4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BD22D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D22D4"/>
    <w:pPr>
      <w:tabs>
        <w:tab w:val="center" w:pos="4683"/>
        <w:tab w:val="right" w:pos="9361"/>
      </w:tabs>
    </w:pPr>
    <w:rPr>
      <w:rFonts w:ascii="Arial" w:hAnsi="Arial" w:cs="Arial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2D4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D22D4"/>
    <w:pPr>
      <w:spacing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22D4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22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22D4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D22D4"/>
    <w:pPr>
      <w:spacing w:before="100" w:after="10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8909AD"/>
    <w:rPr>
      <w:rFonts w:cs="Times New Roman"/>
      <w:b/>
      <w:bCs/>
      <w:color w:val="auto"/>
      <w:spacing w:val="0"/>
      <w:sz w:val="16"/>
      <w:szCs w:val="16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rsid w:val="00006E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6E4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22D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22D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6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2D4"/>
    <w:rPr>
      <w:rFonts w:ascii="Tahoma" w:hAnsi="Tahoma" w:cs="Tahoma"/>
      <w:sz w:val="16"/>
      <w:szCs w:val="16"/>
    </w:rPr>
  </w:style>
  <w:style w:type="character" w:customStyle="1" w:styleId="lihavointi1">
    <w:name w:val="lihavointi1"/>
    <w:basedOn w:val="DefaultParagraphFont"/>
    <w:uiPriority w:val="99"/>
    <w:rsid w:val="00B51D8F"/>
    <w:rPr>
      <w:rFonts w:ascii="Verdana" w:hAnsi="Verdana" w:cs="Verdana"/>
      <w:b/>
      <w:bCs/>
      <w:sz w:val="24"/>
      <w:szCs w:val="24"/>
    </w:rPr>
  </w:style>
  <w:style w:type="character" w:customStyle="1" w:styleId="highlightedsearchterm">
    <w:name w:val="highlightedsearchterm"/>
    <w:basedOn w:val="DefaultParagraphFont"/>
    <w:uiPriority w:val="99"/>
    <w:rsid w:val="00B51D8F"/>
    <w:rPr>
      <w:rFonts w:cs="Times New Roman"/>
    </w:rPr>
  </w:style>
  <w:style w:type="character" w:customStyle="1" w:styleId="lihavointi">
    <w:name w:val="lihavointi"/>
    <w:basedOn w:val="DefaultParagraphFont"/>
    <w:uiPriority w:val="99"/>
    <w:rsid w:val="00B51D8F"/>
    <w:rPr>
      <w:rFonts w:cs="Times New Roman"/>
    </w:rPr>
  </w:style>
  <w:style w:type="character" w:customStyle="1" w:styleId="CharChar91">
    <w:name w:val="Char Char91"/>
    <w:basedOn w:val="DefaultParagraphFont"/>
    <w:uiPriority w:val="99"/>
    <w:semiHidden/>
    <w:rsid w:val="00C226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inplacedisplayid183582siteid0">
    <w:name w:val="inplacedisplayid183582siteid0"/>
    <w:basedOn w:val="DefaultParagraphFont"/>
    <w:uiPriority w:val="99"/>
    <w:rsid w:val="00E17848"/>
    <w:rPr>
      <w:rFonts w:cs="Times New Roman"/>
    </w:rPr>
  </w:style>
  <w:style w:type="character" w:customStyle="1" w:styleId="widgettogglequote">
    <w:name w:val="widget togglequote"/>
    <w:basedOn w:val="DefaultParagraphFont"/>
    <w:uiPriority w:val="99"/>
    <w:rsid w:val="00E17848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B67D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D22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D22D4"/>
    <w:rPr>
      <w:rFonts w:ascii="Cambria" w:hAnsi="Cambria" w:cs="Times New Roman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1F2AFE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22D4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DefaultParagraphFont"/>
    <w:uiPriority w:val="99"/>
    <w:rsid w:val="0070790B"/>
    <w:rPr>
      <w:rFonts w:cs="Times New Roman"/>
    </w:rPr>
  </w:style>
  <w:style w:type="paragraph" w:customStyle="1" w:styleId="ingressi1">
    <w:name w:val="ingressi1"/>
    <w:basedOn w:val="Normal"/>
    <w:uiPriority w:val="99"/>
    <w:rsid w:val="0041139F"/>
    <w:pPr>
      <w:autoSpaceDE/>
      <w:autoSpaceDN/>
      <w:spacing w:after="240"/>
    </w:pPr>
    <w:rPr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6C32F2"/>
    <w:rPr>
      <w:rFonts w:cs="Times New Roman"/>
      <w:i/>
    </w:rPr>
  </w:style>
  <w:style w:type="paragraph" w:customStyle="1" w:styleId="xmsoplaintext">
    <w:name w:val="x_msoplaintext"/>
    <w:basedOn w:val="Normal"/>
    <w:uiPriority w:val="99"/>
    <w:rsid w:val="00B96E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basedOn w:val="DefaultParagraphFont"/>
    <w:uiPriority w:val="99"/>
    <w:semiHidden/>
    <w:locked/>
    <w:rsid w:val="005B3EBA"/>
    <w:rPr>
      <w:rFonts w:cs="Times New Roman"/>
      <w:lang w:val="fi-FI" w:eastAsia="fi-FI" w:bidi="ar-SA"/>
    </w:rPr>
  </w:style>
  <w:style w:type="paragraph" w:customStyle="1" w:styleId="Default">
    <w:name w:val="Default"/>
    <w:uiPriority w:val="99"/>
    <w:rsid w:val="00F16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F1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897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1932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903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193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pages/EASO-Young-Investigators-United/187701171251430" TargetMode="External"/><Relationship Id="rId18" Type="http://schemas.openxmlformats.org/officeDocument/2006/relationships/hyperlink" Target="http://www.gdotmc.com/index.php" TargetMode="External"/><Relationship Id="rId26" Type="http://schemas.openxmlformats.org/officeDocument/2006/relationships/hyperlink" Target="http://www.facebook.com/groups/17841272554005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aso.org/events/ico/ico-201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aso.org/YIU" TargetMode="External"/><Relationship Id="rId17" Type="http://schemas.openxmlformats.org/officeDocument/2006/relationships/hyperlink" Target="http://www.icddt.com/index.php" TargetMode="External"/><Relationship Id="rId25" Type="http://schemas.openxmlformats.org/officeDocument/2006/relationships/hyperlink" Target="mailto:patrik.borg@hula.f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f.org/worlddiabetescongress/" TargetMode="External"/><Relationship Id="rId20" Type="http://schemas.openxmlformats.org/officeDocument/2006/relationships/hyperlink" Target="http://munich2014.project-earlynutrition.eu/index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aso.org" TargetMode="External"/><Relationship Id="rId24" Type="http://schemas.openxmlformats.org/officeDocument/2006/relationships/hyperlink" Target="http://www.isendo.org/eventsICE201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l.fi/lihavuusohjelma" TargetMode="External"/><Relationship Id="rId23" Type="http://schemas.openxmlformats.org/officeDocument/2006/relationships/hyperlink" Target="http://www.hypertension2014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aso.org/" TargetMode="External"/><Relationship Id="rId19" Type="http://schemas.openxmlformats.org/officeDocument/2006/relationships/hyperlink" Target="http://www.diabetes.org.uk/Diabetes-UK-Professional-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sa.fi/sivustot/metsa/fi/Hankkeet/Rakennerahastohankkeet/Luontoliikuttamaan/Ajankohtaista/Sivut/default.aspx" TargetMode="External"/><Relationship Id="rId14" Type="http://schemas.openxmlformats.org/officeDocument/2006/relationships/hyperlink" Target="http://www.julkari.fi/handle/10024/110503" TargetMode="External"/><Relationship Id="rId22" Type="http://schemas.openxmlformats.org/officeDocument/2006/relationships/hyperlink" Target="http://www.esci.eu.com/meetings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vi.maki@thl.fi" TargetMode="External"/><Relationship Id="rId1" Type="http://schemas.openxmlformats.org/officeDocument/2006/relationships/hyperlink" Target="http://www.suomenlihavuustutkijat.f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2129</Words>
  <Characters>19774</Characters>
  <Application>Microsoft Office Word</Application>
  <DocSecurity>0</DocSecurity>
  <Lines>164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Suomen Lihavuustutkijat ry, The Finnish Association for the Study of Obesity (FASO)</vt:lpstr>
    </vt:vector>
  </TitlesOfParts>
  <Company>Lahden Remonttipalvelu tmi</Company>
  <LinksUpToDate>false</LinksUpToDate>
  <CharactersWithSpaces>21860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Lihavuustutkijat ry, The Finnish Association for the Study of Obesity (FASO)</dc:title>
  <dc:creator>Raisa Valve</dc:creator>
  <cp:lastModifiedBy>Mäki Päivi</cp:lastModifiedBy>
  <cp:revision>2</cp:revision>
  <cp:lastPrinted>2010-10-11T14:17:00Z</cp:lastPrinted>
  <dcterms:created xsi:type="dcterms:W3CDTF">2013-11-04T09:37:00Z</dcterms:created>
  <dcterms:modified xsi:type="dcterms:W3CDTF">2013-11-04T09:37:00Z</dcterms:modified>
</cp:coreProperties>
</file>